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Uzbekistan Group Tour: 5-Day Bukhara &amp; Samarkand Essential Silk Road Route</w:t>
      </w:r>
    </w:p>
    <w:p>
      <w:pPr>
        <w:widowControl/>
      </w:pPr>
      <w:r>
        <w:t>Product code: AOT-CAGT-03</w:t>
      </w:r>
    </w:p>
    <w:p>
      <w:pPr>
        <w:keepNext/>
        <w:widowControl/>
        <w:spacing w:before="240"/>
      </w:pPr>
      <w:r>
        <w:t>Day 1 Bukhara (Uzbekistan) Arrival | Pick-up &amp; Hotel Check-in</w:t>
      </w:r>
    </w:p>
    <w:p>
      <w:pPr>
        <w:widowControl/>
      </w:pPr>
      <w:r>
        <w:t>Dear friends, welcome to Bukhara, Uzbekistan! Called “Open-Air Museum”, Bukhara is UNESCO World Heritage city, located in south-central Uzbekistan, with over 2,500 years of history. During the 9th-10th centuries (Samanid Dynasty), Bukhara was the center of Persian civilization and was known as the “Pillar of the Islamic World.” From the 16th century to the early 20th century, it served as the capital of the Bukhara Khanate.</w:t>
      </w:r>
    </w:p>
    <w:p>
      <w:pPr>
        <w:widowControl/>
      </w:pPr>
      <w:r>
        <w:t>Today, your group will travel to Bukhara. Upon arrival at either Bukhara International Airport or Bukhara Railway Station, our local driver will be waiting to transfer you to your hotel in the city center. (Tip: The railway station is about 11 km southeast of downtown - around 30-minute drive.)</w:t>
      </w:r>
    </w:p>
    <w:p>
      <w:pPr>
        <w:widowControl/>
      </w:pPr>
      <w:r>
        <w:t>After check-in, the rest of the day is yours to freely explore Bukhara.</w:t>
      </w:r>
    </w:p>
    <w:p>
      <w:pPr>
        <w:widowControl/>
      </w:pPr>
      <w:r>
        <w:t>iTip:</w:t>
      </w:r>
    </w:p>
    <w:p>
      <w:pPr>
        <w:widowControl/>
      </w:pPr>
      <w:r>
        <w:t>If you arrive early, feel free to ask our travel advisors for “free-time suggestions.”</w:t>
      </w:r>
    </w:p>
    <w:p>
      <w:pPr>
        <w:widowControl/>
      </w:pPr>
      <w:r>
        <w:t>Arrival Ideas:</w:t>
      </w:r>
    </w:p>
    <w:p>
      <w:pPr>
        <w:widowControl/>
      </w:pPr>
      <w:r>
        <w:t>Bukhara is accessible by both flights and trains. Travelers can fly from Tashkent to Bukhara, or take high-speed trains connecting Bukhara with Tashkent and Khiva.</w:t>
      </w:r>
    </w:p>
    <w:p>
      <w:pPr>
        <w:widowControl/>
      </w:pPr>
      <w:r>
        <w:t>Overview: Upon arrival in Bukhara, Uzbekistan, you will be picked up and transferred to your hotel for check-in.</w:t>
      </w:r>
    </w:p>
    <w:p>
      <w:pPr>
        <w:widowControl/>
      </w:pPr>
      <w:r>
        <w:t>Attractions: none</w:t>
      </w:r>
    </w:p>
    <w:p>
      <w:pPr>
        <w:widowControl/>
      </w:pPr>
      <w:r>
        <w:t>Transport and activities: tourist vehicle</w:t>
      </w:r>
    </w:p>
    <w:p>
      <w:pPr>
        <w:widowControl/>
      </w:pPr>
      <w:r>
        <w:t>Accommodation: Bukhara</w:t>
      </w:r>
    </w:p>
    <w:p>
      <w:pPr>
        <w:keepNext/>
        <w:widowControl/>
        <w:spacing w:before="240"/>
      </w:pPr>
      <w:r>
        <w:t>Day 2 Bukhara Tour | Chor Minor Madrasah (Four Minarets), Lyabi Hauz Ensemble (Afandi Statue), Magoki Attori Mosque, Trading Domes, Po-i-Kalyan Complex (Kalyan Minaret), Ark of Bukhara (Ark Fortress), Bolo Hauz Mosque</w:t>
      </w:r>
    </w:p>
    <w:p>
      <w:pPr>
        <w:widowControl/>
      </w:pPr>
      <w:r>
        <w:t>Today, follow our guide to fully explore Bukhara, one of the most atmospheric cities along the Silk Road. Often called the “Second Mecca,” Bukhara has been a center of Islamic learning for centuries and is famous for its 2,500-year-old history as a Silk Road hub, from the era of the Samanids to the Timurids. This legendary city is also tied to the tales of One Thousand and One Nights and is the home of the beloved folk character Afandi.</w:t>
      </w:r>
    </w:p>
    <w:p>
      <w:pPr>
        <w:widowControl/>
      </w:pPr>
      <w:r>
        <w:t>Bukhara is wonderfully walkable - most of its landmarks are within a compact 6 km stretch - making it easy to immerse yourself in its living history, lively bazaars, and warm local atmosphere.</w:t>
      </w:r>
    </w:p>
    <w:p>
      <w:pPr>
        <w:widowControl/>
      </w:pPr>
      <w:r>
        <w:t>Your exploration begins at Chor Minor Madrasah, the four-towered gem that once graced the cover of Lonely Planet Central Asia. Built in 1807 by the wealthy merchant Khalif Niyazkul, its four unique minarets are believed to represent the four major religions of the world, with decorations that some interpret as Buddhist prayer wheels, Christian crosses, Zoroastrian motifs, and Islamic patterns. This charming structure is all that remains of a once-grand madrasa complex.</w:t>
      </w:r>
    </w:p>
    <w:p>
      <w:pPr>
        <w:widowControl/>
      </w:pPr>
      <w:r>
        <w:t>Continue to Lyabi Hauz Ensemble, the beating heart of Bukhara since the 17th century. Built around a peaceful pool shaded by mulberry trees, this square was once a lively Silk Road trading hub. Its three surrounding monuments - the Nadir Divan-Beghi Madrasah, the Nadir Divan-Beghi Khanaka (Sufi hospice), and the Kukeldash Madrasah - are masterpieces of Central Asian architecture. Today, Lyabi Hauz remains the social center of the city, lined with cafes where locals sip tea and travelers watch the world go by. Don't miss the playful statue of Khodja Nasreddin (Afandi), the wise fool of Sufi legend, riding his donkey.</w:t>
      </w:r>
    </w:p>
    <w:p>
      <w:pPr>
        <w:widowControl/>
      </w:pPr>
      <w:r>
        <w:t>Nearby is the Magoki Attori Mosque, Bukhara's oldest surviving mosque, dating back to the 9th–10th centuries. Situated 4.5 meters below ground level, this mosque is a true archaeological wonder, displaying ancient brickwork and terracotta ornamentation. It now houses a small carpet museum (admission self-pay).</w:t>
      </w:r>
    </w:p>
    <w:p>
      <w:pPr>
        <w:widowControl/>
      </w:pPr>
      <w:r>
        <w:t>From there, stroll through Bukhara's famous Trading Domes, a network of 16th-century domed bazaars - Toki-Zargaron, Toki-Sarrofon, Telpak-Furushon, and Tim Abdullah Khan. Once bustling hubs for jewelers, money changers, and silk merchants, they still sell traditional crafts, carpets, and souvenirs, allowing you to experience Bukhara's mercantile spirit firsthand.</w:t>
      </w:r>
    </w:p>
    <w:p>
      <w:pPr>
        <w:widowControl/>
      </w:pPr>
      <w:r>
        <w:t>Next, reach the Po-i-Kalyan Complex, the iconic centerpiece of Bukhara's skyline. Here you will admire the 47-meter-high Kalyan Minaret - so magnificent that Genghis Khan spared it from destruction. The adjacent Kalyan Mosque, with its 288 domes and capacity for 10,000 worshippers, and the Mir-i-Arab Madrasah, with its turquoise domes and active Islamic school, together form one of Central Asia's most stunning architectural ensembles.</w:t>
      </w:r>
    </w:p>
    <w:p>
      <w:pPr>
        <w:widowControl/>
      </w:pPr>
      <w:r>
        <w:t>Your final stop is the Ark of Bukhara, the ancient fortress that served as the royal residence for centuries, and the nearby Bolo Hauz Mosque, known as the “Mosque of Forty Columns” for its 20 exquisitely carved wooden pillars reflected in the pool in front. Inside the Ark, explore its throne room, coronation mosque, and museums, or climb to the top for sweeping views over the city.</w:t>
      </w:r>
    </w:p>
    <w:p>
      <w:pPr>
        <w:widowControl/>
      </w:pPr>
      <w:r>
        <w:t>After the tour, be escorted back to your hotel in Bukhara.</w:t>
      </w:r>
    </w:p>
    <w:p>
      <w:pPr>
        <w:widowControl/>
      </w:pPr>
      <w:r>
        <w:t>Travel Note:</w:t>
      </w:r>
    </w:p>
    <w:p>
      <w:pPr>
        <w:widowControl/>
      </w:pPr>
      <w:r>
        <w:t>This is primarily a walking tour through the historic old town of Bukhara. Most sites are pedestrian-only zones with no vehicle access.</w:t>
      </w:r>
    </w:p>
    <w:p>
      <w:pPr>
        <w:widowControl/>
      </w:pPr>
      <w:r>
        <w:t>Overview: Enjoy full day Bukhara tour to explore all the highlights. (B)</w:t>
      </w:r>
    </w:p>
    <w:p>
      <w:pPr>
        <w:widowControl/>
      </w:pPr>
      <w:r>
        <w:t>Attractions: 7 sites</w:t>
      </w:r>
    </w:p>
    <w:p>
      <w:pPr>
        <w:widowControl/>
      </w:pPr>
      <w:r>
        <w:t>Transport and activities: tourist vehicle</w:t>
      </w:r>
    </w:p>
    <w:p>
      <w:pPr>
        <w:widowControl/>
      </w:pPr>
      <w:r>
        <w:t>Meals: Breakfast</w:t>
      </w:r>
    </w:p>
    <w:p>
      <w:pPr>
        <w:widowControl/>
      </w:pPr>
      <w:r>
        <w:t>Accommodation: Bukhara</w:t>
      </w:r>
    </w:p>
    <w:p>
      <w:pPr>
        <w:keepNext/>
        <w:widowControl/>
        <w:spacing w:before="240"/>
      </w:pPr>
      <w:r>
        <w:t>Day 3 Bukhara - Samarkand | Scenery on the Way, Samarkand Hotel Check-in</w:t>
      </w:r>
    </w:p>
    <w:p>
      <w:pPr>
        <w:widowControl/>
      </w:pPr>
      <w:r>
        <w:t>After breakfast, your group will leave Bukhara and drive toward Samarkand. The journey takes about 4.5-5 hours (about 278km).</w:t>
      </w:r>
    </w:p>
    <w:p>
      <w:pPr>
        <w:widowControl/>
      </w:pPr>
      <w:r>
        <w:t>Shortly after departing Bukhara, you'll enter a vast, flat landscape - a semi-desert steppe painted in soft gray-yellow tones, dotted with drought-tolerant shrubs and camel-thorn bushes. Around the halfway point, the scenery shifts to endless cotton fields stretching to the horizon. In harvest season (September–October), you may see fluffy white cotton bolls opening across the fields and local farmers hand-picking the crop - an iconic sight of Uzbekistan.</w:t>
      </w:r>
    </w:p>
    <w:p>
      <w:pPr>
        <w:widowControl/>
      </w:pPr>
      <w:r>
        <w:t>As you get closer to Samarkand, the land becomes greener and more fertile. Orchards of apricot and mulberry trees, vineyards, and well-kept farmlands line the road, signaling your approach to one of the Silk Road's greatest cities.</w:t>
      </w:r>
    </w:p>
    <w:p>
      <w:pPr>
        <w:widowControl/>
      </w:pPr>
      <w:r>
        <w:t>Upon arrival in Samarkand, check in to your hotel and enjoy a comfortable stay in this legendary Silk Road destination.</w:t>
      </w:r>
    </w:p>
    <w:p>
      <w:pPr>
        <w:widowControl/>
      </w:pPr>
      <w:r>
        <w:t>Overview: Travel from Bukhara to Samarkand, enjoying the scenery along the way before checking into your hotel in Samarkand.</w:t>
      </w:r>
    </w:p>
    <w:p>
      <w:pPr>
        <w:widowControl/>
      </w:pPr>
      <w:r>
        <w:t>Attractions: none</w:t>
      </w:r>
    </w:p>
    <w:p>
      <w:pPr>
        <w:widowControl/>
      </w:pPr>
      <w:r>
        <w:t>Transport and activities: tourist vehicle</w:t>
      </w:r>
    </w:p>
    <w:p>
      <w:pPr>
        <w:widowControl/>
      </w:pPr>
      <w:r>
        <w:t>Meals: Breakfast</w:t>
      </w:r>
    </w:p>
    <w:p>
      <w:pPr>
        <w:widowControl/>
      </w:pPr>
      <w:r>
        <w:t>Accommodation: Samarkand</w:t>
      </w:r>
    </w:p>
    <w:p>
      <w:pPr>
        <w:keepNext/>
        <w:widowControl/>
        <w:spacing w:before="240"/>
      </w:pPr>
      <w:r>
        <w:t>Day 4 Samarkand Tour | Gur Emir Mausoleum (Timur's Tomb), Registan Square, Bibi Khanim Mosque, Siyab Bazaar, Shahi Zinda Necropolis, Farewell Dinner</w:t>
      </w:r>
    </w:p>
    <w:p>
      <w:pPr>
        <w:widowControl/>
      </w:pPr>
      <w:r>
        <w:t>Today, immerse yourself in Samarkand, a UNESCO World Heritage Site and the former capital of the Timurid Empire (14th–15th centuries). Known as Uzbekistan's cultural heart and second-largest city, Samarkand dazzles visitors with its monumental architecture, Silk Road legends, and vibrant bazaars. From the majestic Gur-e Amir Mausoleum to the iconic Registan Square, the grand Bibi Khanim Mosque, the breathtaking Shahi Zinda Necropolis, and the lively Siyab Bazaar, you will discover a city that celebrates the glory and power of the Timurid dynasty.</w:t>
      </w:r>
    </w:p>
    <w:p>
      <w:pPr>
        <w:widowControl/>
      </w:pPr>
      <w:r>
        <w:t>Begin at Gur-e Amir Mausoleum, the final resting place of Amir Timur (Tamerlane), completed in 1404. This striking monument, crowned with a ribbed azure dome, served as a prototype for later Mughal architecture, including India's Taj Mahal. Step inside to marvel at its gilded interior, intricate jade tombstones, and delicate calligraphy. Look for Timur's legendary grave marker, said to carry a warning: “Whosoever disturbs my tomb will unleash an invader more terrible than I.” When Soviet archaeologists opened the tomb in June 1941, Nazi Germany invaded the USSR days later - a story that adds an air of mystery to your visit.</w:t>
      </w:r>
    </w:p>
    <w:p>
      <w:pPr>
        <w:widowControl/>
      </w:pPr>
      <w:r>
        <w:t>Next, head to Registan Square, the heart of Samarkand and one of the Silk Road's most magnificent sights. Once a sandy gathering place for royal decrees, military parades, and festivals, it is now flanked by three resplendent madrasahs: Ulugh Beg Madrasa (1420), with its starry celestial mosaics; Sher-Dor Madrasa (1619), famed for its unique lion mosaics; and Tilya-Kori Madrasa (1660), with a dazzling gold-leaf dome that graces the cover of many guidebooks. By day, Registan is a masterpiece of symmetry and tilework; by night, it transforms under magical illuminations - a perfect spot for photography.</w:t>
      </w:r>
    </w:p>
    <w:p>
      <w:pPr>
        <w:widowControl/>
      </w:pPr>
      <w:r>
        <w:t>Continue to the monumental Bibi Khanim Mosque, one of the largest in the Islamic world. Built in 1404 to honor Timur's wife, the mosque is steeped in legend - including the tale of the architect who dared to kiss Bibi Khanim and met Timur's wrath. Step inside to admire gilded decorations inspired by local embroidery traditions.</w:t>
      </w:r>
    </w:p>
    <w:p>
      <w:pPr>
        <w:widowControl/>
      </w:pPr>
      <w:r>
        <w:t>Right nearby lies Siyab Bazaar, where you can sample Samarkand's famous round bread, dried fruits, and spices while mingling with locals - a lively reminder that Samarkand was once a key Silk Road trading hub.</w:t>
      </w:r>
    </w:p>
    <w:p>
      <w:pPr>
        <w:widowControl/>
      </w:pPr>
      <w:r>
        <w:t>End your day with a stroll through Shahi Zinda Necropolis, an extraordinary “avenue of mausoleums” climbing a hillside. This necropolis, dating from the 11th to 15th centuries, contains some of the finest examples of Timurid-era tilework and the tombs of Timur's female relatives and high-ranking nobles. The site is also believed to house the grave of Qutham ibn Abbas, cousin of Prophet Muhammad, making it a revered pilgrimage site. With its brilliant turquoise domes and intricate mosaics, Shahi Zinda is not just a spiritual landmark but also one of Samarkand's most photogenic spots.</w:t>
      </w:r>
    </w:p>
    <w:p>
      <w:pPr>
        <w:widowControl/>
      </w:pPr>
      <w:r>
        <w:t>AOT Special Farewell Dinner:</w:t>
      </w:r>
    </w:p>
    <w:p>
      <w:pPr>
        <w:widowControl/>
      </w:pPr>
      <w:r>
        <w:t>This evening, enjoy a memorable meal hosted by Asia Odyssey Travel at a renowned local restaurant. Savor authentic Uzbek dishes and Central Asian fusion cuisine. Featured dinner includes starter, main course, dessert, water, and tea. All other beverages are charged separately based on consumption.</w:t>
      </w:r>
    </w:p>
    <w:p>
      <w:pPr>
        <w:widowControl/>
      </w:pPr>
      <w:r>
        <w:t>Overview: Visit Gur Emir Mausoleum, Registan Square, Bibi Khanim Mosque, Siyab Bazaar, and the Shahi Zinda Necropolis, followed by a farewell dinner. (B+D)</w:t>
      </w:r>
    </w:p>
    <w:p>
      <w:pPr>
        <w:widowControl/>
      </w:pPr>
      <w:r>
        <w:t>Attractions: 5 sites</w:t>
      </w:r>
    </w:p>
    <w:p>
      <w:pPr>
        <w:widowControl/>
      </w:pPr>
      <w:r>
        <w:t>Transport and activities: tourist vehicle</w:t>
      </w:r>
    </w:p>
    <w:p>
      <w:pPr>
        <w:widowControl/>
      </w:pPr>
      <w:r>
        <w:t>Meals: Breakfast, Dinner</w:t>
      </w:r>
    </w:p>
    <w:p>
      <w:pPr>
        <w:widowControl/>
      </w:pPr>
      <w:r>
        <w:t>Accommodation: Samarkand</w:t>
      </w:r>
    </w:p>
    <w:p>
      <w:pPr>
        <w:keepNext/>
        <w:widowControl/>
        <w:spacing w:before="240"/>
      </w:pPr>
      <w:r>
        <w:t>Day 5 Samarkand Departure | Hotel Check-out &amp; See-off</w:t>
      </w:r>
    </w:p>
    <w:p>
      <w:pPr>
        <w:widowControl/>
      </w:pPr>
      <w:r>
        <w:t>After breakfast, it's time to conclude your 5 days Uzbekistan group tour. Our local driver in Samarkand will escort you to the airport or train station for your departure to your next destination. (Travel Tip: Please share your flight or train details with us in advance so we can arrange your transfer smoothly.)</w:t>
      </w:r>
    </w:p>
    <w:p>
      <w:pPr>
        <w:widowControl/>
      </w:pPr>
      <w:r>
        <w:t>Additional Transfer Service (Extra Fee Required):</w:t>
      </w:r>
    </w:p>
    <w:p>
      <w:pPr>
        <w:widowControl/>
      </w:pPr>
      <w:r>
        <w:t>If you need transfer services from Samarkand to Tashkent, please let us know in advance. While the tour officially ends in Samarkand (as it has its own airport and train station), we'll be happy to help you book train tickets to Tashkent and arrange transfers in Tashkent.</w:t>
      </w:r>
    </w:p>
    <w:p>
      <w:pPr>
        <w:widowControl/>
      </w:pPr>
      <w:r>
        <w:t>Central Asia Trip Extension:</w:t>
      </w:r>
    </w:p>
    <w:p>
      <w:pPr>
        <w:widowControl/>
      </w:pPr>
      <w:r>
        <w:t>Uzbekistan is only one part of “Five Stans” tour. If you have more time, you are welcome to join group tours to Kyrgyzstan, Kazakhstan, Turkmenistan, and Tajikistan. More landscapes and adventures await you.</w:t>
      </w:r>
    </w:p>
    <w:p>
      <w:pPr>
        <w:widowControl/>
      </w:pPr>
      <w:r>
        <w:t>Thank you for choosing Asia Odyssey Travel for your Central Asia Group tour. We look forward to welcoming you back for your next adventure!</w:t>
      </w:r>
    </w:p>
    <w:p>
      <w:pPr>
        <w:widowControl/>
      </w:pPr>
      <w:r>
        <w:t>Overview: Check out of your hotel in Samarkand and be seen off for your departure. (B)</w:t>
      </w:r>
    </w:p>
    <w:p>
      <w:pPr>
        <w:widowControl/>
      </w:pPr>
      <w:r>
        <w:t>Attractions: none</w:t>
      </w:r>
    </w:p>
    <w:p>
      <w:pPr>
        <w:widowControl/>
      </w:pPr>
      <w:r>
        <w:t>Transport and activities: tourist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Group Tour: 5-Day Bukhara &amp; Samarkand Essential Silk Road Route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