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4天普林塞萨港团体游：地下河与本田湾跳岛游</w:t>
      </w:r>
    </w:p>
    <w:p>
      <w:pPr>
        <w:widowControl/>
      </w:pPr>
      <w:r>
        <w:t>线路编号：AOT-PHG-002</w:t>
      </w:r>
    </w:p>
    <w:p>
      <w:pPr>
        <w:keepNext/>
        <w:widowControl/>
        <w:spacing w:before="240"/>
      </w:pPr>
      <w:r>
        <w:t>第1天 抵达公主港，机场接机与酒店入住</w:t>
      </w:r>
    </w:p>
    <w:p>
      <w:pPr>
        <w:widowControl/>
      </w:pPr>
      <w:r>
        <w:t>欢迎来到菲律宾巴拉望群岛！抵达公主港国际机场后，司机会迎接您，并协助您前往酒店。办理入住后，您可以在当天剩余时间放松休息、探索周边地区，或在附近餐厅悠闲地享用晚餐。</w:t>
      </w:r>
    </w:p>
    <w:p>
      <w:pPr>
        <w:widowControl/>
      </w:pPr>
      <w:r>
        <w:t>公主港是菲律宾巴拉望省的首府，拥有公主港地下河国家公园——联合国教科文组织世界遗产，也是新世界七大自然奇观之一。除了地下河，公主港还有多种景点，包括本田湾及其原始岛屿和充满活力的浮潜点。</w:t>
      </w:r>
    </w:p>
    <w:p>
      <w:pPr>
        <w:widowControl/>
      </w:pPr>
      <w:r>
        <w:t>抵达建议：</w:t>
      </w:r>
    </w:p>
    <w:p>
      <w:pPr>
        <w:widowControl/>
      </w:pPr>
      <w:r>
        <w:t>乘飞机：到达公主港最快的方式是从主要城市直飞，包括马尼拉 (MNL)、宿务 (CEB)、克拉克 (CRK) 和卡提克兰 (MPH，长滩岛)。宿务太平洋航空、亚洲航空和菲律宾航空每天都有航班飞往该目的地。</w:t>
      </w:r>
    </w:p>
    <w:p>
      <w:pPr>
        <w:widowControl/>
      </w:pPr>
      <w:r>
        <w:t>主要机场：公主港国际机场 (PPS) 是通往巴拉望的主要门户。它距离市中心约1.5公里（乘车约10分钟）。</w:t>
      </w:r>
    </w:p>
    <w:p>
      <w:pPr>
        <w:widowControl/>
      </w:pPr>
      <w:r>
        <w:t>如果您需要菲律宾机票预订方面的帮助，请随时联系我们。</w:t>
      </w:r>
    </w:p>
    <w:p>
      <w:pPr>
        <w:widowControl/>
      </w:pPr>
      <w:r>
        <w:t>住宿：公主港</w:t>
      </w:r>
    </w:p>
    <w:p>
      <w:pPr>
        <w:keepNext/>
        <w:widowControl/>
        <w:spacing w:before="240"/>
      </w:pPr>
      <w:r>
        <w:t>第2天 普林塞萨港宏达湾海岛游：海星岛、宝螺岛、露丽岛</w:t>
      </w:r>
    </w:p>
    <w:p>
      <w:pPr>
        <w:widowControl/>
      </w:pPr>
      <w:r>
        <w:t>准备好在宏达湾展开一整天的海岛游，享受阳光、沙滩和大海。今天，你将探索普林塞萨港最美丽的三个岛屿：海星岛、宝螺岛和露丽岛。</w:t>
      </w:r>
    </w:p>
    <w:p>
      <w:pPr>
        <w:widowControl/>
      </w:pPr>
      <w:r>
        <w:t>早餐后，会有车接你前往圣洛德斯码头，登上船只，开始这一天的旅程。</w:t>
      </w:r>
    </w:p>
    <w:p>
      <w:pPr>
        <w:widowControl/>
      </w:pPr>
      <w:r>
        <w:t>第一站是海星岛，浅水区里散布着大量海星。你可以在清澈见底的海水中下水游玩，水下有丰富的海洋生物游来游去，甚至可能看到色彩斑斓的小丑鱼（尼莫！）和其他海洋生物。五彩缤纷的珊瑚礁和好奇的鱼儿会让你着迷，这是一片等待探索的水下乐园。</w:t>
      </w:r>
    </w:p>
    <w:p>
      <w:pPr>
        <w:widowControl/>
      </w:pPr>
      <w:r>
        <w:t>接下来前往宝螺岛，这是当天最大的岛屿。该岛以色彩鲜艳的贝类软体动物（当地海螺）命名，主打放松和乐趣。你可以在酒吧喝一杯，享受按摩，或者只是在椰子树下欣赏美丽的海滩；也可以步行探索岛屿，感受脚下柔软的沙子，或欣赏海湾的全景。</w:t>
      </w:r>
    </w:p>
    <w:p>
      <w:pPr>
        <w:widowControl/>
      </w:pPr>
      <w:r>
        <w:t>真正的亮点是沙滩边的自助午餐，提供当地美食，让你品尝巴拉望风味。</w:t>
      </w:r>
    </w:p>
    <w:p>
      <w:pPr>
        <w:widowControl/>
      </w:pPr>
      <w:r>
        <w:t>最后，你将参观露丽岛——一个随着潮汐消失和重现的神奇地方。水位低时，沙洲会延伸开来；水位高时，只有房屋可见。你可以从跳水板上跳下，进行悬崖跳水，或在清澈的翠绿海水中游泳。露丽岛也是日光浴、沿着沙洲漫步和喂鱼的好地方。</w:t>
      </w:r>
    </w:p>
    <w:p>
      <w:pPr>
        <w:widowControl/>
      </w:pPr>
      <w:r>
        <w:t>经过一整天的海岛乐趣后，随后送你返回酒店。</w:t>
      </w:r>
    </w:p>
    <w:p>
      <w:pPr>
        <w:widowControl/>
      </w:pPr>
      <w:r>
        <w:t>用餐：早餐、午餐</w:t>
      </w:r>
    </w:p>
    <w:p>
      <w:pPr>
        <w:widowControl/>
      </w:pPr>
      <w:r>
        <w:t>住宿：普林塞萨港</w:t>
      </w:r>
    </w:p>
    <w:p>
      <w:pPr>
        <w:keepNext/>
        <w:widowControl/>
        <w:spacing w:before="240"/>
      </w:pPr>
      <w:r>
        <w:t>第3天 普林塞萨港—沙邦—普林塞萨港 地下河国家公园</w:t>
      </w:r>
    </w:p>
    <w:p>
      <w:pPr>
        <w:widowControl/>
      </w:pPr>
      <w:r>
        <w:t>今天，您将踏上一段迷人的旅程，前往新世界七大奇迹之一的普林塞萨港地下河。这里也是联合国教科文组织世界遗产，这条非凡的河流穿过庞大的洞穴系统，带您在地表之下展开一段难忘的探险。</w:t>
      </w:r>
    </w:p>
    <w:p>
      <w:pPr>
        <w:widowControl/>
      </w:pPr>
      <w:r>
        <w:t>早餐后，您将从普林塞萨港市出发，前往约75公里（车程2小时）的沙邦。抵达沙邦码头后，您将乘船前往地下河国家公园（Subterranean River National Park）的入口。</w:t>
      </w:r>
    </w:p>
    <w:p>
      <w:pPr>
        <w:widowControl/>
      </w:pPr>
      <w:r>
        <w:t>在公园内短暂步行后，您将换乘由公园运营的桨船，驶入地下河。随着您深入洞穴，高耸的钟乳石和石笋从黑暗的水中升起，这些岩石历经数千年形成。您可以发挥想象力，辨认岩层中的形状和图案。洞穴里异常寂静、一片黑暗，只有船在水面轻轻移动的声音打破沉寂，会让您感觉仿佛踏入了另一个世界。</w:t>
      </w:r>
    </w:p>
    <w:p>
      <w:pPr>
        <w:widowControl/>
      </w:pPr>
      <w:r>
        <w:t>听导游讲述这一自然奇观独特的生态系统和地质历史。河流的某些部分被船上的灯光照亮，展现出令人惊叹的形态，让您叹为观止。这不仅仅是一次游览，更是一堂生动的环境教育课。</w:t>
      </w:r>
    </w:p>
    <w:p>
      <w:pPr>
        <w:widowControl/>
      </w:pPr>
      <w:r>
        <w:t>除了地质奇观，公园还是多种野生动物的家园。在探索河流时，请留意猴子、蜥蜴、蝙蝠，甚至濒危的菲律宾鹰，有时可以在洞穴入口附近看到它们。</w:t>
      </w:r>
    </w:p>
    <w:p>
      <w:pPr>
        <w:widowControl/>
      </w:pPr>
      <w:r>
        <w:t>地下探险结束后，在沙邦享用午餐，然后返回普林塞萨港。</w:t>
      </w:r>
    </w:p>
    <w:p>
      <w:pPr>
        <w:widowControl/>
      </w:pPr>
      <w:r>
        <w:t>用餐：早餐, 午餐</w:t>
      </w:r>
    </w:p>
    <w:p>
      <w:pPr>
        <w:widowControl/>
      </w:pPr>
      <w:r>
        <w:t>住宿：普林塞萨港</w:t>
      </w:r>
    </w:p>
    <w:p>
      <w:pPr>
        <w:keepNext/>
        <w:widowControl/>
        <w:spacing w:before="240"/>
      </w:pPr>
      <w:r>
        <w:t>第4天 公主港离程：酒店退房并送机</w:t>
      </w:r>
    </w:p>
    <w:p>
      <w:pPr>
        <w:widowControl/>
      </w:pPr>
      <w:r>
        <w:t>为期4天的公主港团体游到此结束。司机会送您前往机场，随后您将继续前往下一个目的地。</w:t>
      </w:r>
    </w:p>
    <w:p>
      <w:pPr>
        <w:widowControl/>
      </w:pPr>
      <w:r>
        <w:t>感谢您选择亚洲奥德赛旅游（AOT）的菲律宾之旅。我们随时为您服务，期待您下次来菲律宾旅行时再次相见。祝您旅途平安！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4天普林塞萨港团体游：地下河与本田湾跳岛游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