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6E6F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0"/>
        <w:rPr>
          <w:rFonts w:hint="default" w:ascii="Times New Roman" w:hAnsi="Times New Roman" w:eastAsia="Arial" w:cs="Times New Roman"/>
          <w:b/>
          <w:bCs/>
          <w:i w:val="0"/>
          <w:iCs w:val="0"/>
          <w:caps w:val="0"/>
          <w:color w:val="000000"/>
          <w:spacing w:val="0"/>
          <w:sz w:val="36"/>
          <w:szCs w:val="36"/>
          <w:u w:val="none"/>
        </w:rPr>
      </w:pPr>
      <w:r>
        <w:rPr>
          <w:rFonts w:hint="default" w:ascii="Times New Roman" w:hAnsi="Times New Roman" w:eastAsia="Arial" w:cs="Times New Roman"/>
          <w:b/>
          <w:bCs/>
          <w:i w:val="0"/>
          <w:iCs w:val="0"/>
          <w:caps w:val="0"/>
          <w:color w:val="000000"/>
          <w:spacing w:val="0"/>
          <w:sz w:val="36"/>
          <w:szCs w:val="36"/>
          <w:u w:val="none"/>
        </w:rPr>
        <w:t>15 Days China Impression Small Group Tour: Experience Classic China &amp; Nature</w:t>
      </w:r>
    </w:p>
    <w:p w14:paraId="40A1BF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Arial" w:hAnsi="Arial" w:eastAsia="Arial" w:cs="Arial"/>
          <w:i w:val="0"/>
          <w:iCs w:val="0"/>
          <w:caps w:val="0"/>
          <w:color w:val="000000"/>
          <w:spacing w:val="0"/>
          <w:sz w:val="24"/>
          <w:szCs w:val="24"/>
          <w:u w:val="none"/>
        </w:rPr>
      </w:pPr>
    </w:p>
    <w:p w14:paraId="536354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b w:val="0"/>
          <w:bCs w:val="0"/>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Tour Code: </w:t>
      </w:r>
      <w:r>
        <w:rPr>
          <w:rFonts w:hint="default" w:ascii="Arial" w:hAnsi="Arial" w:eastAsia="Arial" w:cs="Arial"/>
          <w:b w:val="0"/>
          <w:bCs w:val="0"/>
          <w:i w:val="0"/>
          <w:iCs w:val="0"/>
          <w:caps w:val="0"/>
          <w:color w:val="000000"/>
          <w:spacing w:val="0"/>
          <w:sz w:val="24"/>
          <w:szCs w:val="24"/>
          <w:u w:val="none"/>
        </w:rPr>
        <w:t>GT-004</w:t>
      </w:r>
      <w:r>
        <w:rPr>
          <w:rFonts w:hint="eastAsia" w:ascii="Arial" w:hAnsi="Arial" w:eastAsia="Arial" w:cs="Arial"/>
          <w:b w:val="0"/>
          <w:bCs w:val="0"/>
          <w:i w:val="0"/>
          <w:iCs w:val="0"/>
          <w:caps w:val="0"/>
          <w:color w:val="000000"/>
          <w:spacing w:val="0"/>
          <w:sz w:val="24"/>
          <w:szCs w:val="24"/>
          <w:u w:val="none"/>
        </w:rPr>
        <w:br w:type="textWrapping"/>
      </w:r>
      <w:r>
        <w:rPr>
          <w:rFonts w:hint="eastAsia" w:ascii="Arial" w:hAnsi="Arial" w:eastAsia="Arial" w:cs="Arial"/>
          <w:b/>
          <w:bCs/>
          <w:i w:val="0"/>
          <w:iCs w:val="0"/>
          <w:caps w:val="0"/>
          <w:color w:val="000000"/>
          <w:spacing w:val="0"/>
          <w:sz w:val="24"/>
          <w:szCs w:val="24"/>
          <w:u w:val="none"/>
        </w:rPr>
        <w:t>Travel Route: </w:t>
      </w:r>
      <w:r>
        <w:rPr>
          <w:rFonts w:hint="eastAsia" w:ascii="Arial" w:hAnsi="Arial" w:eastAsia="Arial" w:cs="Arial"/>
          <w:b w:val="0"/>
          <w:bCs w:val="0"/>
          <w:i w:val="0"/>
          <w:iCs w:val="0"/>
          <w:caps w:val="0"/>
          <w:color w:val="000000"/>
          <w:spacing w:val="0"/>
          <w:sz w:val="24"/>
          <w:szCs w:val="24"/>
          <w:u w:val="none"/>
        </w:rPr>
        <w:t>Beijing - Xian - Chengdu - Guilin - Chongqing - Yangtze - Shanghai</w:t>
      </w:r>
      <w:r>
        <w:rPr>
          <w:rFonts w:hint="eastAsia" w:ascii="Arial" w:hAnsi="Arial" w:eastAsia="Arial" w:cs="Arial"/>
          <w:b w:val="0"/>
          <w:bCs w:val="0"/>
          <w:i w:val="0"/>
          <w:iCs w:val="0"/>
          <w:caps w:val="0"/>
          <w:color w:val="000000"/>
          <w:spacing w:val="0"/>
          <w:sz w:val="24"/>
          <w:szCs w:val="24"/>
          <w:u w:val="none"/>
        </w:rPr>
        <w:br w:type="textWrapping"/>
      </w:r>
      <w:r>
        <w:rPr>
          <w:rFonts w:hint="eastAsia" w:ascii="Arial" w:hAnsi="Arial" w:eastAsia="Arial" w:cs="Arial"/>
          <w:b/>
          <w:bCs/>
          <w:i w:val="0"/>
          <w:iCs w:val="0"/>
          <w:caps w:val="0"/>
          <w:color w:val="000000"/>
          <w:spacing w:val="0"/>
          <w:sz w:val="24"/>
          <w:szCs w:val="24"/>
          <w:u w:val="none"/>
        </w:rPr>
        <w:t>Features: </w:t>
      </w:r>
      <w:r>
        <w:rPr>
          <w:rFonts w:hint="eastAsia" w:ascii="Arial" w:hAnsi="Arial" w:eastAsia="Arial" w:cs="Arial"/>
          <w:b w:val="0"/>
          <w:bCs w:val="0"/>
          <w:i w:val="0"/>
          <w:iCs w:val="0"/>
          <w:caps w:val="0"/>
          <w:color w:val="000000"/>
          <w:spacing w:val="0"/>
          <w:sz w:val="24"/>
          <w:szCs w:val="24"/>
          <w:u w:val="none"/>
        </w:rPr>
        <w:t>World Heritages, Giant Pandas, Karst Landscape, Cruise</w:t>
      </w:r>
      <w:r>
        <w:rPr>
          <w:rFonts w:hint="eastAsia" w:ascii="Arial" w:hAnsi="Arial" w:eastAsia="Arial" w:cs="Arial"/>
          <w:b w:val="0"/>
          <w:bCs w:val="0"/>
          <w:i w:val="0"/>
          <w:iCs w:val="0"/>
          <w:caps w:val="0"/>
          <w:color w:val="000000"/>
          <w:spacing w:val="0"/>
          <w:sz w:val="24"/>
          <w:szCs w:val="24"/>
          <w:u w:val="none"/>
        </w:rPr>
        <w:br w:type="textWrapping"/>
      </w:r>
      <w:r>
        <w:rPr>
          <w:rFonts w:hint="eastAsia" w:ascii="Arial" w:hAnsi="Arial" w:eastAsia="Arial" w:cs="Arial"/>
          <w:b/>
          <w:bCs/>
          <w:i w:val="0"/>
          <w:iCs w:val="0"/>
          <w:caps w:val="0"/>
          <w:color w:val="000000"/>
          <w:spacing w:val="0"/>
          <w:sz w:val="24"/>
          <w:szCs w:val="24"/>
          <w:u w:val="none"/>
        </w:rPr>
        <w:t>Tour Type: </w:t>
      </w:r>
      <w:r>
        <w:rPr>
          <w:rFonts w:hint="eastAsia" w:ascii="Arial" w:hAnsi="Arial" w:eastAsia="Arial" w:cs="Arial"/>
          <w:b w:val="0"/>
          <w:bCs w:val="0"/>
          <w:i w:val="0"/>
          <w:iCs w:val="0"/>
          <w:caps w:val="0"/>
          <w:color w:val="000000"/>
          <w:spacing w:val="0"/>
          <w:sz w:val="24"/>
          <w:szCs w:val="24"/>
          <w:u w:val="none"/>
        </w:rPr>
        <w:t>Small group of maximum 1</w:t>
      </w:r>
      <w:r>
        <w:rPr>
          <w:rFonts w:hint="eastAsia" w:ascii="Arial" w:hAnsi="Arial" w:eastAsia="宋体" w:cs="Arial"/>
          <w:b w:val="0"/>
          <w:bCs w:val="0"/>
          <w:i w:val="0"/>
          <w:iCs w:val="0"/>
          <w:caps w:val="0"/>
          <w:color w:val="000000"/>
          <w:spacing w:val="0"/>
          <w:sz w:val="24"/>
          <w:szCs w:val="24"/>
          <w:u w:val="none"/>
          <w:lang w:val="en-US" w:eastAsia="zh-CN"/>
        </w:rPr>
        <w:t>6</w:t>
      </w:r>
      <w:r>
        <w:rPr>
          <w:rFonts w:hint="eastAsia" w:ascii="Arial" w:hAnsi="Arial" w:eastAsia="Arial" w:cs="Arial"/>
          <w:b w:val="0"/>
          <w:bCs w:val="0"/>
          <w:i w:val="0"/>
          <w:iCs w:val="0"/>
          <w:caps w:val="0"/>
          <w:color w:val="000000"/>
          <w:spacing w:val="0"/>
          <w:sz w:val="24"/>
          <w:szCs w:val="24"/>
          <w:u w:val="none"/>
        </w:rPr>
        <w:t> travelers, guaranteed departures</w:t>
      </w:r>
      <w:r>
        <w:rPr>
          <w:rFonts w:hint="eastAsia" w:ascii="Arial" w:hAnsi="Arial" w:eastAsia="Arial" w:cs="Arial"/>
          <w:b w:val="0"/>
          <w:bCs w:val="0"/>
          <w:i w:val="0"/>
          <w:iCs w:val="0"/>
          <w:caps w:val="0"/>
          <w:color w:val="000000"/>
          <w:spacing w:val="0"/>
          <w:sz w:val="24"/>
          <w:szCs w:val="24"/>
          <w:u w:val="none"/>
        </w:rPr>
        <w:br w:type="textWrapping"/>
      </w:r>
      <w:r>
        <w:rPr>
          <w:rFonts w:hint="eastAsia" w:ascii="Arial" w:hAnsi="Arial" w:eastAsia="Arial" w:cs="Arial"/>
          <w:b/>
          <w:bCs/>
          <w:i w:val="0"/>
          <w:iCs w:val="0"/>
          <w:caps w:val="0"/>
          <w:color w:val="000000"/>
          <w:spacing w:val="0"/>
          <w:sz w:val="24"/>
          <w:szCs w:val="24"/>
          <w:u w:val="none"/>
        </w:rPr>
        <w:t>Guide &amp; Driver:</w:t>
      </w:r>
      <w:r>
        <w:rPr>
          <w:rFonts w:hint="eastAsia" w:ascii="Arial" w:hAnsi="Arial" w:eastAsia="Arial" w:cs="Arial"/>
          <w:b w:val="0"/>
          <w:bCs w:val="0"/>
          <w:i w:val="0"/>
          <w:iCs w:val="0"/>
          <w:caps w:val="0"/>
          <w:color w:val="000000"/>
          <w:spacing w:val="0"/>
          <w:sz w:val="24"/>
          <w:szCs w:val="24"/>
          <w:u w:val="none"/>
        </w:rPr>
        <w:t> English-speaking guide, experienced driver with an air-conditioned vehicle</w:t>
      </w:r>
      <w:r>
        <w:rPr>
          <w:rFonts w:hint="eastAsia" w:ascii="Arial" w:hAnsi="Arial" w:eastAsia="Arial" w:cs="Arial"/>
          <w:b w:val="0"/>
          <w:bCs w:val="0"/>
          <w:i w:val="0"/>
          <w:iCs w:val="0"/>
          <w:caps w:val="0"/>
          <w:color w:val="000000"/>
          <w:spacing w:val="0"/>
          <w:sz w:val="24"/>
          <w:szCs w:val="24"/>
          <w:u w:val="none"/>
        </w:rPr>
        <w:br w:type="textWrapping"/>
      </w:r>
      <w:r>
        <w:rPr>
          <w:rFonts w:hint="eastAsia" w:ascii="Arial" w:hAnsi="Arial" w:eastAsia="Arial" w:cs="Arial"/>
          <w:b/>
          <w:bCs/>
          <w:i w:val="0"/>
          <w:iCs w:val="0"/>
          <w:caps w:val="0"/>
          <w:color w:val="000000"/>
          <w:spacing w:val="0"/>
          <w:sz w:val="24"/>
          <w:szCs w:val="24"/>
          <w:u w:val="none"/>
        </w:rPr>
        <w:t>Accommodation: </w:t>
      </w:r>
      <w:r>
        <w:rPr>
          <w:rFonts w:hint="eastAsia" w:ascii="Arial" w:hAnsi="Arial" w:eastAsia="Arial" w:cs="Arial"/>
          <w:b w:val="0"/>
          <w:bCs w:val="0"/>
          <w:i w:val="0"/>
          <w:iCs w:val="0"/>
          <w:caps w:val="0"/>
          <w:color w:val="000000"/>
          <w:spacing w:val="0"/>
          <w:sz w:val="24"/>
          <w:szCs w:val="24"/>
          <w:u w:val="none"/>
        </w:rPr>
        <w:t>14 nights at good 3-star hotels</w:t>
      </w:r>
    </w:p>
    <w:p w14:paraId="6DAEE6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4E7C56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63A74C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b/>
          <w:bCs/>
          <w:i w:val="0"/>
          <w:iCs w:val="0"/>
          <w:caps w:val="0"/>
          <w:color w:val="000000"/>
          <w:spacing w:val="0"/>
          <w:sz w:val="39"/>
          <w:szCs w:val="39"/>
          <w:u w:val="none"/>
          <w:lang w:val="en-US" w:eastAsia="zh-CN"/>
        </w:rPr>
      </w:pPr>
      <w:r>
        <w:rPr>
          <w:rFonts w:hint="eastAsia" w:ascii="Arial" w:hAnsi="Arial" w:eastAsia="Arial" w:cs="Arial"/>
          <w:b/>
          <w:bCs/>
          <w:i w:val="0"/>
          <w:iCs w:val="0"/>
          <w:caps w:val="0"/>
          <w:color w:val="000000"/>
          <w:spacing w:val="0"/>
          <w:sz w:val="39"/>
          <w:szCs w:val="39"/>
          <w:u w:val="none"/>
          <w:lang w:val="en-US" w:eastAsia="zh-CN"/>
        </w:rPr>
        <w:t>Detailed Itinerary:</w:t>
      </w:r>
    </w:p>
    <w:p w14:paraId="654298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 Arrival in Beijing | Airport Pick-up and Hotel Check-in</w:t>
      </w:r>
    </w:p>
    <w:p w14:paraId="1DBB7C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Nihao! Welcome to Beijing</w:t>
      </w:r>
      <w:r>
        <w:rPr>
          <w:rFonts w:hint="default" w:ascii="Arial" w:hAnsi="Arial" w:eastAsia="Arial" w:cs="Arial"/>
          <w:i w:val="0"/>
          <w:iCs w:val="0"/>
          <w:caps w:val="0"/>
          <w:color w:val="000000"/>
          <w:spacing w:val="0"/>
          <w:sz w:val="24"/>
          <w:szCs w:val="24"/>
          <w:u w:val="none"/>
        </w:rPr>
        <w:t>, the capital city of China! Upon your arrival at the airport/train station in Beijing, the driver will meet and greet you at the exit, and then escort you to the well-selected hotel in downtown Beijing. The rest of the day is free on your own so you can have a good rest for the jet lag or explore by yourself around your hotel.</w:t>
      </w:r>
    </w:p>
    <w:p w14:paraId="4BB52C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Arrival Ideas:</w:t>
      </w:r>
    </w:p>
    <w:p w14:paraId="64912D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Beijing is well connected by air and high speed rail. There are two airports - Beijing Daxing International Airport and Beijing Capital International Airport operating many international and domestic airlines. Travelers can go to Beijing by air from most cities of China, like Hong Kong, Shanghai, Guangzhou, Chengdu, Xian, Guilin, Hangzhou, Kunming, Wuhan, Xiamen, Guiyang, Chongqing, and Lanzhou. In addition, travelers can take the high speed train to Beijing from Xian (4-5 hours), Shanghai (4.5-6 hours), Zhengzhou (2.5-3 hours), Wuhan (4-5 hours), Harbin (5-5.5 hours), etc.</w:t>
      </w:r>
    </w:p>
    <w:p w14:paraId="25242A1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1112B7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2 Beijing City Tour | Tian’anmen Square, Forbidden City, Jingshan Park and Summer Palace</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28D266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Today you will spend the whole day exploring the ancient citadel of Beijing through China's famous landmarks, imperial grandeur, and royal gardens.</w:t>
      </w:r>
    </w:p>
    <w:p w14:paraId="12D586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will pick you up at your hotel and head to </w:t>
      </w:r>
      <w:r>
        <w:rPr>
          <w:rStyle w:val="7"/>
          <w:rFonts w:hint="default" w:ascii="Arial" w:hAnsi="Arial" w:eastAsia="Arial" w:cs="Arial"/>
          <w:i w:val="0"/>
          <w:iCs w:val="0"/>
          <w:caps w:val="0"/>
          <w:color w:val="000000"/>
          <w:spacing w:val="0"/>
          <w:sz w:val="24"/>
          <w:szCs w:val="24"/>
          <w:u w:val="none"/>
        </w:rPr>
        <w:t>Tiananmen Square</w:t>
      </w:r>
      <w:r>
        <w:rPr>
          <w:rFonts w:hint="default" w:ascii="Arial" w:hAnsi="Arial" w:eastAsia="Arial" w:cs="Arial"/>
          <w:i w:val="0"/>
          <w:iCs w:val="0"/>
          <w:caps w:val="0"/>
          <w:color w:val="000000"/>
          <w:spacing w:val="0"/>
          <w:sz w:val="24"/>
          <w:szCs w:val="24"/>
          <w:u w:val="none"/>
        </w:rPr>
        <w:t>, the world's largest public square and symbol of China. It has witnessed many major events in China's history over the past decades, and from here you can take great photos of Tiananmen Gate, seen daily on CCTV News.</w:t>
      </w:r>
    </w:p>
    <w:p w14:paraId="690264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Walking across the square, you will visit the mighty and splendid </w:t>
      </w:r>
      <w:r>
        <w:rPr>
          <w:rStyle w:val="7"/>
          <w:rFonts w:hint="default" w:ascii="Arial" w:hAnsi="Arial" w:eastAsia="Arial" w:cs="Arial"/>
          <w:i w:val="0"/>
          <w:iCs w:val="0"/>
          <w:caps w:val="0"/>
          <w:color w:val="000000"/>
          <w:spacing w:val="0"/>
          <w:sz w:val="24"/>
          <w:szCs w:val="24"/>
          <w:u w:val="none"/>
        </w:rPr>
        <w:t>Forbidden City</w:t>
      </w:r>
      <w:r>
        <w:rPr>
          <w:rFonts w:hint="default" w:ascii="Arial" w:hAnsi="Arial" w:eastAsia="Arial" w:cs="Arial"/>
          <w:i w:val="0"/>
          <w:iCs w:val="0"/>
          <w:caps w:val="0"/>
          <w:color w:val="000000"/>
          <w:spacing w:val="0"/>
          <w:sz w:val="24"/>
          <w:szCs w:val="24"/>
          <w:u w:val="none"/>
        </w:rPr>
        <w:t>, the world's largest palace complex and former home of 24 Chinese emperors. Listed as a UNESCO World Heritage site, the Forbidden City has about 500 years of history, serving as the political and ritual center of China during the Ming (1368-1644) and Qing (1644-1911) dynasties. With over 8,700 rooms, it is not only China's largest and best-preserved collection of ancient buildings, but also a city within a city, like the Vatican in Rome. Enter through the Meridian Gate and visit along the central axis to ensure you see all the highlights. Admire the brilliant architecture and numerous ancient treasures while listening to your guide share stories of the emperors who once lived here.</w:t>
      </w:r>
    </w:p>
    <w:p w14:paraId="115725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Later, take a 15-minute walk up to </w:t>
      </w:r>
      <w:r>
        <w:rPr>
          <w:rStyle w:val="7"/>
          <w:rFonts w:hint="default" w:ascii="Arial" w:hAnsi="Arial" w:eastAsia="Arial" w:cs="Arial"/>
          <w:i w:val="0"/>
          <w:iCs w:val="0"/>
          <w:caps w:val="0"/>
          <w:color w:val="000000"/>
          <w:spacing w:val="0"/>
          <w:sz w:val="24"/>
          <w:szCs w:val="24"/>
          <w:u w:val="none"/>
        </w:rPr>
        <w:t>Jingshan Park</w:t>
      </w:r>
      <w:r>
        <w:rPr>
          <w:rFonts w:hint="default" w:ascii="Arial" w:hAnsi="Arial" w:eastAsia="Arial" w:cs="Arial"/>
          <w:i w:val="0"/>
          <w:iCs w:val="0"/>
          <w:caps w:val="0"/>
          <w:color w:val="000000"/>
          <w:spacing w:val="0"/>
          <w:sz w:val="24"/>
          <w:szCs w:val="24"/>
          <w:u w:val="none"/>
        </w:rPr>
        <w:t>, where you can enjoy magnificent panoramic views over modern Beijing and the Forbidden City's russet roofs.</w:t>
      </w:r>
    </w:p>
    <w:p w14:paraId="585DED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the afternoon, drive to the </w:t>
      </w:r>
      <w:r>
        <w:rPr>
          <w:rStyle w:val="7"/>
          <w:rFonts w:hint="default" w:ascii="Arial" w:hAnsi="Arial" w:eastAsia="Arial" w:cs="Arial"/>
          <w:i w:val="0"/>
          <w:iCs w:val="0"/>
          <w:caps w:val="0"/>
          <w:color w:val="000000"/>
          <w:spacing w:val="0"/>
          <w:sz w:val="24"/>
          <w:szCs w:val="24"/>
          <w:u w:val="none"/>
        </w:rPr>
        <w:t>Summer Palace</w:t>
      </w:r>
      <w:r>
        <w:rPr>
          <w:rFonts w:hint="default" w:ascii="Arial" w:hAnsi="Arial" w:eastAsia="Arial" w:cs="Arial"/>
          <w:i w:val="0"/>
          <w:iCs w:val="0"/>
          <w:caps w:val="0"/>
          <w:color w:val="000000"/>
          <w:spacing w:val="0"/>
          <w:sz w:val="24"/>
          <w:szCs w:val="24"/>
          <w:u w:val="none"/>
        </w:rPr>
        <w:t>, the "Museum of Royal Gardens," once a summer retreat for royal families. The grounds, temples, gardens, pavilions, lakes, bridges, gate-towers, and corridors are marvels of landscape design. Take a leisurely stroll to appreciate the imperial architecture, hilltop views, and beautiful lakes, which offer a pastoral escape into the landscapes of traditional Chinese painting.</w:t>
      </w:r>
    </w:p>
    <w:p w14:paraId="3D5194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8"/>
          <w:rFonts w:hint="default" w:ascii="Arial" w:hAnsi="Arial" w:eastAsia="Arial" w:cs="Arial"/>
          <w:i w:val="0"/>
          <w:iCs w:val="0"/>
          <w:caps w:val="0"/>
          <w:color w:val="000000"/>
          <w:spacing w:val="0"/>
          <w:sz w:val="24"/>
          <w:szCs w:val="24"/>
          <w:u w:val="none"/>
        </w:rPr>
        <w:t>(</w:t>
      </w:r>
      <w:r>
        <w:rPr>
          <w:rStyle w:val="7"/>
          <w:rFonts w:hint="default" w:ascii="Arial" w:hAnsi="Arial" w:eastAsia="Arial" w:cs="Arial"/>
          <w:i w:val="0"/>
          <w:iCs w:val="0"/>
          <w:caps w:val="0"/>
          <w:color w:val="000000"/>
          <w:spacing w:val="0"/>
          <w:sz w:val="24"/>
          <w:szCs w:val="24"/>
          <w:u w:val="none"/>
        </w:rPr>
        <w:t>Travel Note:</w:t>
      </w:r>
      <w:r>
        <w:rPr>
          <w:rStyle w:val="8"/>
          <w:rFonts w:hint="default" w:ascii="Arial" w:hAnsi="Arial" w:eastAsia="Arial" w:cs="Arial"/>
          <w:i w:val="0"/>
          <w:iCs w:val="0"/>
          <w:caps w:val="0"/>
          <w:color w:val="000000"/>
          <w:spacing w:val="0"/>
          <w:sz w:val="24"/>
          <w:szCs w:val="24"/>
          <w:u w:val="none"/>
        </w:rPr>
        <w:t> Travel Note: The Forbidden City in Beijing is closed on Mondays. If your tour falls on that day, the itinerary will be adjusted to ensure you visit the Forbidden City.</w:t>
      </w:r>
    </w:p>
    <w:p w14:paraId="39AF046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3C9BBF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3 Beijing Great Wall Tour | Mutianyu Great Wall, Glimpse of Bird’s Nest &amp; Water Cube</w:t>
      </w:r>
      <w:r>
        <w:rPr>
          <w:rFonts w:hint="eastAsia" w:ascii="Times New Roman" w:hAnsi="Times New Roman" w:eastAsia="Arial" w:cs="Times New Roman"/>
          <w:i w:val="0"/>
          <w:iCs w:val="0"/>
          <w:caps w:val="0"/>
          <w:color w:val="B80000"/>
          <w:spacing w:val="0"/>
          <w:kern w:val="0"/>
          <w:sz w:val="31"/>
          <w:szCs w:val="31"/>
          <w:u w:val="none"/>
          <w:lang w:val="en-US" w:eastAsia="zh-CN" w:bidi="ar"/>
        </w:rPr>
        <w:t>（BL)</w:t>
      </w:r>
    </w:p>
    <w:p w14:paraId="3CC2BC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this morning, you will head northwest of Beijing (about 1.5-2 hours’ drive, 73km) to the </w:t>
      </w:r>
      <w:r>
        <w:rPr>
          <w:rStyle w:val="7"/>
          <w:rFonts w:hint="default" w:ascii="Arial" w:hAnsi="Arial" w:eastAsia="Arial" w:cs="Arial"/>
          <w:i w:val="0"/>
          <w:iCs w:val="0"/>
          <w:caps w:val="0"/>
          <w:color w:val="000000"/>
          <w:spacing w:val="0"/>
          <w:sz w:val="24"/>
          <w:szCs w:val="24"/>
          <w:u w:val="none"/>
        </w:rPr>
        <w:t>Great Wall at Mutianyu</w:t>
      </w:r>
      <w:r>
        <w:rPr>
          <w:rFonts w:hint="default" w:ascii="Arial" w:hAnsi="Arial" w:eastAsia="Arial" w:cs="Arial"/>
          <w:i w:val="0"/>
          <w:iCs w:val="0"/>
          <w:caps w:val="0"/>
          <w:color w:val="000000"/>
          <w:spacing w:val="0"/>
          <w:sz w:val="24"/>
          <w:szCs w:val="24"/>
          <w:u w:val="none"/>
        </w:rPr>
        <w:t>. The Great Wall boasts a history over 2,000 years and stretches more than 3,000 miles across several provinces of northern China, making it one of the most impressive ancient masterpieces on the planet. Mutianyu Great Wall is connected with the Jiankou Great Wall in the west and the Gubeikou Great Wall in the east. Mutianyu is the longest and best fully-restored Great Wall with fewer tourists and is also famed for its 23 Ming-era watchtowers and stunning views. Take the cable car up to the 14th watchtower and then enjoy the memorable hiking time on the wall while visiting its western route. With the green pines and cypresses covering the surrounding area, and the winding wall standing majestically on the vast land, you will capture the most stunning natural scenery in this section. Challenge yourselves while climbing up to the 20th watchtower where you could fulfill your Great Wall dream. Cherish the chance and take photos as many as you like!</w:t>
      </w:r>
    </w:p>
    <w:p w14:paraId="72935E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the once-in-lifetime experience, head back to downtown Beijing and have the chance to take photos with the exterior of the </w:t>
      </w:r>
      <w:r>
        <w:rPr>
          <w:rStyle w:val="7"/>
          <w:rFonts w:hint="default" w:ascii="Arial" w:hAnsi="Arial" w:eastAsia="Arial" w:cs="Arial"/>
          <w:i w:val="0"/>
          <w:iCs w:val="0"/>
          <w:caps w:val="0"/>
          <w:color w:val="000000"/>
          <w:spacing w:val="0"/>
          <w:sz w:val="24"/>
          <w:szCs w:val="24"/>
          <w:u w:val="none"/>
        </w:rPr>
        <w:t>Bird's Nest</w:t>
      </w:r>
      <w:r>
        <w:rPr>
          <w:rFonts w:hint="default" w:ascii="Arial" w:hAnsi="Arial" w:eastAsia="Arial" w:cs="Arial"/>
          <w:i w:val="0"/>
          <w:iCs w:val="0"/>
          <w:caps w:val="0"/>
          <w:color w:val="000000"/>
          <w:spacing w:val="0"/>
          <w:sz w:val="24"/>
          <w:szCs w:val="24"/>
          <w:u w:val="none"/>
        </w:rPr>
        <w:t> (Beijing National Stadium) and </w:t>
      </w:r>
      <w:r>
        <w:rPr>
          <w:rStyle w:val="7"/>
          <w:rFonts w:hint="default" w:ascii="Arial" w:hAnsi="Arial" w:eastAsia="Arial" w:cs="Arial"/>
          <w:i w:val="0"/>
          <w:iCs w:val="0"/>
          <w:caps w:val="0"/>
          <w:color w:val="000000"/>
          <w:spacing w:val="0"/>
          <w:sz w:val="24"/>
          <w:szCs w:val="24"/>
          <w:u w:val="none"/>
        </w:rPr>
        <w:t>Water Cube</w:t>
      </w:r>
      <w:r>
        <w:rPr>
          <w:rFonts w:hint="default" w:ascii="Arial" w:hAnsi="Arial" w:eastAsia="Arial" w:cs="Arial"/>
          <w:i w:val="0"/>
          <w:iCs w:val="0"/>
          <w:caps w:val="0"/>
          <w:color w:val="000000"/>
          <w:spacing w:val="0"/>
          <w:sz w:val="24"/>
          <w:szCs w:val="24"/>
          <w:u w:val="none"/>
        </w:rPr>
        <w:t> (Beijing National Aquatics Center). They were both designed for the 2008 Beijing Olympics and used for the 2022 Winter Olympic Games.</w:t>
      </w:r>
    </w:p>
    <w:p w14:paraId="6F2D34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that, transfer back to your hotel and have a good rest tonight.</w:t>
      </w:r>
    </w:p>
    <w:p w14:paraId="0A096A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Day 4 Beijing to Xian by High Speed Train | Giant Wild Goose Pagoda, Muslim Quarter</w:t>
      </w:r>
      <w:r>
        <w:rPr>
          <w:rFonts w:hint="eastAsia" w:ascii="Times New Roman" w:hAnsi="Times New Roman" w:eastAsia="Arial" w:cs="Times New Roman"/>
          <w:i w:val="0"/>
          <w:iCs w:val="0"/>
          <w:caps w:val="0"/>
          <w:color w:val="B80000"/>
          <w:spacing w:val="0"/>
          <w:kern w:val="0"/>
          <w:sz w:val="31"/>
          <w:szCs w:val="31"/>
          <w:u w:val="none"/>
          <w:lang w:val="en-US" w:eastAsia="zh-CN" w:bidi="ar"/>
        </w:rPr>
        <w:t>（B）</w:t>
      </w:r>
    </w:p>
    <w:p w14:paraId="2E8E2D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After breakfast, your group will be escorted to the train station for high-speed train to Xi’an (about 4.5-5.5 hours). Welcome to Xi’an, the capital of 13 ancient Chinese dynasties! Upon arrival at the train station, your driver will greet you at the exit and escort you to your hotel in Xi’an.</w:t>
      </w:r>
    </w:p>
    <w:p w14:paraId="354161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p>
    <w:p w14:paraId="0C1323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In the afternoon, you will visit </w:t>
      </w:r>
      <w:r>
        <w:rPr>
          <w:rFonts w:hint="default" w:ascii="Arial" w:hAnsi="Arial" w:eastAsia="Arial" w:cs="Arial"/>
          <w:b/>
          <w:bCs/>
          <w:i w:val="0"/>
          <w:iCs w:val="0"/>
          <w:caps w:val="0"/>
          <w:color w:val="000000"/>
          <w:spacing w:val="0"/>
          <w:kern w:val="0"/>
          <w:sz w:val="24"/>
          <w:szCs w:val="24"/>
          <w:u w:val="none"/>
          <w:lang w:val="en-US" w:eastAsia="zh-CN" w:bidi="ar"/>
        </w:rPr>
        <w:t>Giant Wild Goose Pagoda,</w:t>
      </w:r>
      <w:r>
        <w:rPr>
          <w:rFonts w:hint="default" w:ascii="Arial" w:hAnsi="Arial" w:eastAsia="Arial" w:cs="Arial"/>
          <w:i w:val="0"/>
          <w:iCs w:val="0"/>
          <w:caps w:val="0"/>
          <w:color w:val="000000"/>
          <w:spacing w:val="0"/>
          <w:kern w:val="0"/>
          <w:sz w:val="24"/>
          <w:szCs w:val="24"/>
          <w:u w:val="none"/>
          <w:lang w:val="en-US" w:eastAsia="zh-CN" w:bidi="ar"/>
        </w:rPr>
        <w:t xml:space="preserve"> one of Xi’an’s most recognizable landmarks and a symbol of the magnificence of the Tang Dynasty. This seven-story pagoda, standing in the tranquil </w:t>
      </w:r>
      <w:r>
        <w:rPr>
          <w:rFonts w:hint="default" w:ascii="Arial" w:hAnsi="Arial" w:eastAsia="Arial" w:cs="Arial"/>
          <w:b/>
          <w:bCs/>
          <w:i w:val="0"/>
          <w:iCs w:val="0"/>
          <w:caps w:val="0"/>
          <w:color w:val="000000"/>
          <w:spacing w:val="0"/>
          <w:kern w:val="0"/>
          <w:sz w:val="24"/>
          <w:szCs w:val="24"/>
          <w:u w:val="none"/>
          <w:lang w:val="en-US" w:eastAsia="zh-CN" w:bidi="ar"/>
        </w:rPr>
        <w:t>Da Ci’en Temple</w:t>
      </w:r>
      <w:r>
        <w:rPr>
          <w:rFonts w:hint="default" w:ascii="Arial" w:hAnsi="Arial" w:eastAsia="Arial" w:cs="Arial"/>
          <w:i w:val="0"/>
          <w:iCs w:val="0"/>
          <w:caps w:val="0"/>
          <w:color w:val="000000"/>
          <w:spacing w:val="0"/>
          <w:kern w:val="0"/>
          <w:sz w:val="24"/>
          <w:szCs w:val="24"/>
          <w:u w:val="none"/>
          <w:lang w:val="en-US" w:eastAsia="zh-CN" w:bidi="ar"/>
        </w:rPr>
        <w:t>, is one of China’s best examples of a Tang-style pagoda (squarish rather than round). It was completed in AD 652 to house Buddhist sutras brought back from India by the monk Xuan Zang. His travels inspired one of the best-known works of Chinese literature, Journey to the West.</w:t>
      </w:r>
    </w:p>
    <w:p w14:paraId="5D462F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p>
    <w:p w14:paraId="41DF7B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Later, you will have the opportunity to explore the vibrant and bustling </w:t>
      </w:r>
      <w:r>
        <w:rPr>
          <w:rFonts w:hint="default" w:ascii="Arial" w:hAnsi="Arial" w:eastAsia="Arial" w:cs="Arial"/>
          <w:b/>
          <w:bCs/>
          <w:i w:val="0"/>
          <w:iCs w:val="0"/>
          <w:caps w:val="0"/>
          <w:color w:val="000000"/>
          <w:spacing w:val="0"/>
          <w:kern w:val="0"/>
          <w:sz w:val="24"/>
          <w:szCs w:val="24"/>
          <w:u w:val="none"/>
          <w:lang w:val="en-US" w:eastAsia="zh-CN" w:bidi="ar"/>
        </w:rPr>
        <w:t>Muslim Quarter</w:t>
      </w:r>
      <w:r>
        <w:rPr>
          <w:rFonts w:hint="default" w:ascii="Arial" w:hAnsi="Arial" w:eastAsia="Arial" w:cs="Arial"/>
          <w:i w:val="0"/>
          <w:iCs w:val="0"/>
          <w:caps w:val="0"/>
          <w:color w:val="000000"/>
          <w:spacing w:val="0"/>
          <w:kern w:val="0"/>
          <w:sz w:val="24"/>
          <w:szCs w:val="24"/>
          <w:u w:val="none"/>
          <w:lang w:val="en-US" w:eastAsia="zh-CN" w:bidi="ar"/>
        </w:rPr>
        <w:t>, one of the most famous neighborhoods in Xi’an. Stretching for about 500 meters, this area is home to the city’s Hui Muslim community. Enjoy the lively atmosphere and especially the mouthwatering street food. You can try famous Xi’an specialties such as Roujiamo, Yangrou Paomo, Biangbiang noodles, and kebabs.</w:t>
      </w:r>
    </w:p>
    <w:p w14:paraId="769406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p>
    <w:p w14:paraId="52B4E3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5 Xian City Tour | Terracotta Warriors, Ancient Wall, Bell Tower</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14DB30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and driver will pick you up at your hotel. Drive about 40km (about 1 hour) to uncover one of the greatest archaeological discoveries in the world - the </w:t>
      </w:r>
      <w:r>
        <w:rPr>
          <w:rStyle w:val="7"/>
          <w:rFonts w:hint="default" w:ascii="Arial" w:hAnsi="Arial" w:eastAsia="Arial" w:cs="Arial"/>
          <w:i w:val="0"/>
          <w:iCs w:val="0"/>
          <w:caps w:val="0"/>
          <w:color w:val="000000"/>
          <w:spacing w:val="0"/>
          <w:sz w:val="24"/>
          <w:szCs w:val="24"/>
          <w:u w:val="none"/>
        </w:rPr>
        <w:t>Terracotta Army Museum</w:t>
      </w:r>
      <w:r>
        <w:rPr>
          <w:rFonts w:hint="default" w:ascii="Arial" w:hAnsi="Arial" w:eastAsia="Arial" w:cs="Arial"/>
          <w:i w:val="0"/>
          <w:iCs w:val="0"/>
          <w:caps w:val="0"/>
          <w:color w:val="000000"/>
          <w:spacing w:val="0"/>
          <w:sz w:val="24"/>
          <w:szCs w:val="24"/>
          <w:u w:val="none"/>
        </w:rPr>
        <w:t>, built by the first emperor of China, Qin Shihuang, to protect him in the afterlife. Around 8,000 vivid life-size </w:t>
      </w:r>
      <w:r>
        <w:rPr>
          <w:rStyle w:val="7"/>
          <w:rFonts w:hint="default" w:ascii="Arial" w:hAnsi="Arial" w:eastAsia="Arial" w:cs="Arial"/>
          <w:i w:val="0"/>
          <w:iCs w:val="0"/>
          <w:caps w:val="0"/>
          <w:color w:val="000000"/>
          <w:spacing w:val="0"/>
          <w:sz w:val="24"/>
          <w:szCs w:val="24"/>
          <w:u w:val="none"/>
        </w:rPr>
        <w:t>Terracotta Warriors</w:t>
      </w:r>
      <w:r>
        <w:rPr>
          <w:rFonts w:hint="default" w:ascii="Arial" w:hAnsi="Arial" w:eastAsia="Arial" w:cs="Arial"/>
          <w:i w:val="0"/>
          <w:iCs w:val="0"/>
          <w:caps w:val="0"/>
          <w:color w:val="000000"/>
          <w:spacing w:val="0"/>
          <w:sz w:val="24"/>
          <w:szCs w:val="24"/>
          <w:u w:val="none"/>
        </w:rPr>
        <w:t> have been found so far. First, visit the largest and most imposing pit, believed to contain over 6,000 terracotta figures of soldiers and horses. You will be amazed by this subterranean life-size army of thousands standing silently to guard the emperor. Marvel also at the fabulous artistic skills of ancient Chinese artisans. Next, move to another pit where you can see around 1,300 warriors and horses. Examine the ancient army formation, including the kneeling and standing archers, the chariot war array, and numerous troopers holding weapons.</w:t>
      </w:r>
    </w:p>
    <w:p w14:paraId="668410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lunch, head to visit the </w:t>
      </w:r>
      <w:r>
        <w:rPr>
          <w:rStyle w:val="7"/>
          <w:rFonts w:hint="default" w:ascii="Arial" w:hAnsi="Arial" w:eastAsia="Arial" w:cs="Arial"/>
          <w:i w:val="0"/>
          <w:iCs w:val="0"/>
          <w:caps w:val="0"/>
          <w:color w:val="000000"/>
          <w:spacing w:val="0"/>
          <w:sz w:val="24"/>
          <w:szCs w:val="24"/>
          <w:u w:val="none"/>
        </w:rPr>
        <w:t>Ancient City Wall</w:t>
      </w:r>
      <w:r>
        <w:rPr>
          <w:rFonts w:hint="default" w:ascii="Arial" w:hAnsi="Arial" w:eastAsia="Arial" w:cs="Arial"/>
          <w:i w:val="0"/>
          <w:iCs w:val="0"/>
          <w:caps w:val="0"/>
          <w:color w:val="000000"/>
          <w:spacing w:val="0"/>
          <w:sz w:val="24"/>
          <w:szCs w:val="24"/>
          <w:u w:val="none"/>
        </w:rPr>
        <w:t>, also known as the Fortification of Xian, representing one of the oldest, largest, and best-preserved Chinese city walls. Spend time leisurely walking the wall and enjoying its inner and outer walls, watchtowers, and moat, taking in panoramic views of modern Xian, there, you will also visit the awe-inspiring </w:t>
      </w:r>
      <w:r>
        <w:rPr>
          <w:rStyle w:val="7"/>
          <w:rFonts w:hint="default" w:ascii="Arial" w:hAnsi="Arial" w:eastAsia="Arial" w:cs="Arial"/>
          <w:i w:val="0"/>
          <w:iCs w:val="0"/>
          <w:caps w:val="0"/>
          <w:color w:val="000000"/>
          <w:spacing w:val="0"/>
          <w:sz w:val="24"/>
          <w:szCs w:val="24"/>
          <w:u w:val="none"/>
        </w:rPr>
        <w:t>Bell Tower</w:t>
      </w:r>
      <w:r>
        <w:rPr>
          <w:rFonts w:hint="default" w:ascii="Arial" w:hAnsi="Arial" w:eastAsia="Arial" w:cs="Arial"/>
          <w:i w:val="0"/>
          <w:iCs w:val="0"/>
          <w:caps w:val="0"/>
          <w:color w:val="000000"/>
          <w:spacing w:val="0"/>
          <w:sz w:val="24"/>
          <w:szCs w:val="24"/>
          <w:u w:val="none"/>
        </w:rPr>
        <w:t>, a landmark from the Ming Dynasty dating back 600 years, will be beautifully illuminated, creating a captivating backdrop for stunning photos showcasing the harmonious blend of ancient history and modernity in Xian. In the evening, you may also have the chance to witness the lively square dancing near Bell &amp; Drum Tower Square (Zhongulou Square), allowing you to immerse yourself in Xian's vibrant nightlife like a local.</w:t>
      </w:r>
    </w:p>
    <w:p w14:paraId="566FFD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p>
    <w:p w14:paraId="3F9AE9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p>
    <w:p w14:paraId="0722CE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Day 6 Xian to Chengdu by High Speed Train | Chengdu Train Station Pick-up and Hotel Check-in</w:t>
      </w:r>
      <w:r>
        <w:rPr>
          <w:rFonts w:hint="eastAsia" w:ascii="Times New Roman" w:hAnsi="Times New Roman" w:eastAsia="Arial" w:cs="Times New Roman"/>
          <w:i w:val="0"/>
          <w:iCs w:val="0"/>
          <w:caps w:val="0"/>
          <w:color w:val="B80000"/>
          <w:spacing w:val="0"/>
          <w:kern w:val="0"/>
          <w:sz w:val="31"/>
          <w:szCs w:val="31"/>
          <w:u w:val="none"/>
          <w:lang w:val="en-US" w:eastAsia="zh-CN" w:bidi="ar"/>
        </w:rPr>
        <w:t>（B）</w:t>
      </w:r>
    </w:p>
    <w:p w14:paraId="5625B6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On this day, you will be transferred to the train station for a </w:t>
      </w:r>
      <w:r>
        <w:rPr>
          <w:rFonts w:hint="default" w:ascii="Arial" w:hAnsi="Arial" w:eastAsia="Arial" w:cs="Arial"/>
          <w:b/>
          <w:bCs/>
          <w:i w:val="0"/>
          <w:iCs w:val="0"/>
          <w:caps w:val="0"/>
          <w:color w:val="000000"/>
          <w:spacing w:val="0"/>
          <w:sz w:val="24"/>
          <w:szCs w:val="24"/>
          <w:u w:val="none"/>
        </w:rPr>
        <w:t>high-speed train</w:t>
      </w:r>
      <w:r>
        <w:rPr>
          <w:rFonts w:hint="default" w:ascii="Arial" w:hAnsi="Arial" w:eastAsia="Arial" w:cs="Arial"/>
          <w:i w:val="0"/>
          <w:iCs w:val="0"/>
          <w:caps w:val="0"/>
          <w:color w:val="000000"/>
          <w:spacing w:val="0"/>
          <w:sz w:val="24"/>
          <w:szCs w:val="24"/>
          <w:u w:val="none"/>
        </w:rPr>
        <w:t xml:space="preserve"> to Chengdu (about 3-4 hours). Upon your arrival in Chengdu, your driver will meet you at the exit of the train station and escort you to your hotel in Chengdu downtown area. The rest of today is free on your own to explore this laid-back city well known for Giant Pandas and Sichuan cuisine.</w:t>
      </w:r>
    </w:p>
    <w:p w14:paraId="1D1E7B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0FE37A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eastAsia" w:ascii="Times New Roman" w:hAnsi="Times New Roman" w:eastAsia="Arial" w:cs="Times New Roman"/>
          <w:i w:val="0"/>
          <w:iCs w:val="0"/>
          <w:caps w:val="0"/>
          <w:color w:val="B80000"/>
          <w:spacing w:val="0"/>
          <w:kern w:val="0"/>
          <w:sz w:val="31"/>
          <w:szCs w:val="31"/>
          <w:u w:val="none"/>
          <w:lang w:val="en-US" w:eastAsia="zh-CN" w:bidi="ar"/>
        </w:rPr>
        <w:t>Day 7 Chengdu Classic Tour | Chengdu Research Base of Giant Panda Breeding, Sanxingdui Museum, Jinli Ancient Street（BL）</w:t>
      </w:r>
    </w:p>
    <w:p w14:paraId="647269A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A</w:t>
      </w:r>
      <w:r>
        <w:rPr>
          <w:rFonts w:hint="default" w:ascii="Arial" w:hAnsi="Arial" w:eastAsia="Arial" w:cs="Arial"/>
          <w:i w:val="0"/>
          <w:iCs w:val="0"/>
          <w:caps w:val="0"/>
          <w:color w:val="000000"/>
          <w:spacing w:val="0"/>
          <w:kern w:val="0"/>
          <w:sz w:val="24"/>
          <w:szCs w:val="24"/>
          <w:u w:val="none"/>
          <w:lang w:val="en-US" w:eastAsia="zh-CN" w:bidi="ar"/>
        </w:rPr>
        <w:t>fter breakfast, you will travel approximately 17 kilometers by coach to the Chengdu Research Base of Giant Panda Breeding, located in the northern suburbs of Chengdu. Here you can admire China’s endearing national treasure—the giant panda, and learn about their living habits and conservation efforts.</w:t>
      </w:r>
    </w:p>
    <w:p w14:paraId="5AA53FA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b/>
          <w:bCs/>
          <w:i w:val="0"/>
          <w:iCs w:val="0"/>
          <w:caps w:val="0"/>
          <w:color w:val="000000"/>
          <w:spacing w:val="0"/>
          <w:kern w:val="0"/>
          <w:sz w:val="24"/>
          <w:szCs w:val="24"/>
          <w:u w:val="none"/>
          <w:lang w:val="en-US" w:eastAsia="zh-CN" w:bidi="ar"/>
        </w:rPr>
        <w:t>Chengdu Research Base of Giant Panda Breeding</w:t>
      </w:r>
      <w:r>
        <w:rPr>
          <w:rFonts w:hint="default" w:ascii="Arial" w:hAnsi="Arial" w:eastAsia="Arial" w:cs="Arial"/>
          <w:i w:val="0"/>
          <w:iCs w:val="0"/>
          <w:caps w:val="0"/>
          <w:color w:val="000000"/>
          <w:spacing w:val="0"/>
          <w:kern w:val="0"/>
          <w:sz w:val="24"/>
          <w:szCs w:val="24"/>
          <w:u w:val="none"/>
          <w:lang w:val="en-US" w:eastAsia="zh-CN" w:bidi="ar"/>
        </w:rPr>
        <w:t xml:space="preserve"> (commonly known as Chengdu Panda Base) is home to more than 100 giant pandas, making it the base with the largest captive giant panda population in the world. You can watch giant pandas of all ages playing, eating, climbing hills, climbing trees, sleeping and engaging in other lovely and interesting behaviors. Accompanied by a guide, you may also visit the Panda Museum to discover more stories about pandas. Additionally, visitors traveling in autumn will have the chance to see incredibly adorable giant panda cubs at the Moon Nursery and Sun Nursery.</w:t>
      </w:r>
    </w:p>
    <w:p w14:paraId="4C607B2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In the afternoon, you will take a roughly 50-kilometer (1-hour) coach ride to the </w:t>
      </w:r>
      <w:r>
        <w:rPr>
          <w:rFonts w:hint="default" w:ascii="Arial" w:hAnsi="Arial" w:eastAsia="Arial" w:cs="Arial"/>
          <w:b/>
          <w:bCs/>
          <w:i w:val="0"/>
          <w:iCs w:val="0"/>
          <w:caps w:val="0"/>
          <w:color w:val="000000"/>
          <w:spacing w:val="0"/>
          <w:kern w:val="0"/>
          <w:sz w:val="24"/>
          <w:szCs w:val="24"/>
          <w:u w:val="none"/>
          <w:lang w:val="en-US" w:eastAsia="zh-CN" w:bidi="ar"/>
        </w:rPr>
        <w:t>Sanxingdui Museum</w:t>
      </w:r>
      <w:r>
        <w:rPr>
          <w:rFonts w:hint="default" w:ascii="Arial" w:hAnsi="Arial" w:eastAsia="Arial" w:cs="Arial"/>
          <w:i w:val="0"/>
          <w:iCs w:val="0"/>
          <w:caps w:val="0"/>
          <w:color w:val="000000"/>
          <w:spacing w:val="0"/>
          <w:kern w:val="0"/>
          <w:sz w:val="24"/>
          <w:szCs w:val="24"/>
          <w:u w:val="none"/>
          <w:lang w:val="en-US" w:eastAsia="zh-CN" w:bidi="ar"/>
        </w:rPr>
        <w:t>, known for the reputation of “Sleeping for three thousand years, astonishing the world at one awakening.”</w:t>
      </w:r>
    </w:p>
    <w:p w14:paraId="0306FE4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First unearthed in 1929, Sanxingdui is the largest, longest-lasting ancient cultural site with the richest cultural connotations ever discovered in southwest China. At the site, you will view the majestic and imposing Bronze Standing Figure, the exquisitely crafted Bronze Sacred Tree, the gold mask as thin as a cicada’s wing, the intricately patterned Golden Scepter, and many other extraordinary relics. Following your guide, you will travel through the dust of history, explore the ancient Shu civilization, and unlock the mysterious stories behind these cultural relics.</w:t>
      </w:r>
    </w:p>
    <w:p w14:paraId="397558A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Note: The Sanxingdui Museum attracts massive crowds during holidays and public festivals, and tickets are often extremely difficult to obtain. We will make every effort to secure tickets for you. If we are unfortunately unable to do so, the itinerary for the day will be adjusted to </w:t>
      </w:r>
      <w:r>
        <w:rPr>
          <w:rFonts w:hint="default" w:ascii="Arial" w:hAnsi="Arial" w:eastAsia="Arial" w:cs="Arial"/>
          <w:b/>
          <w:bCs/>
          <w:i w:val="0"/>
          <w:iCs w:val="0"/>
          <w:caps w:val="0"/>
          <w:color w:val="000000"/>
          <w:spacing w:val="0"/>
          <w:kern w:val="0"/>
          <w:sz w:val="24"/>
          <w:szCs w:val="24"/>
          <w:u w:val="none"/>
          <w:lang w:val="en-US" w:eastAsia="zh-CN" w:bidi="ar"/>
        </w:rPr>
        <w:t>Chengdu Panda Base + Chengdu Museum + Kuanzhai Alleys + People’s Park</w:t>
      </w:r>
      <w:r>
        <w:rPr>
          <w:rFonts w:hint="default" w:ascii="Arial" w:hAnsi="Arial" w:eastAsia="Arial" w:cs="Arial"/>
          <w:i w:val="0"/>
          <w:iCs w:val="0"/>
          <w:caps w:val="0"/>
          <w:color w:val="000000"/>
          <w:spacing w:val="0"/>
          <w:kern w:val="0"/>
          <w:sz w:val="24"/>
          <w:szCs w:val="24"/>
          <w:u w:val="none"/>
          <w:lang w:val="en-US" w:eastAsia="zh-CN" w:bidi="ar"/>
        </w:rPr>
        <w:t xml:space="preserve"> based on actual conditions. We apologize for any inconvenience this may cause.</w:t>
      </w:r>
    </w:p>
    <w:p w14:paraId="68EA7A8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After the visit, you will return to downtown Chengdu and take a leisurely stroll along Jinli Ancient Street.</w:t>
      </w:r>
    </w:p>
    <w:p w14:paraId="17C3585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bookmarkStart w:id="0" w:name="_GoBack"/>
      <w:r>
        <w:rPr>
          <w:rFonts w:hint="default" w:ascii="Arial" w:hAnsi="Arial" w:eastAsia="Arial" w:cs="Arial"/>
          <w:b/>
          <w:bCs/>
          <w:i w:val="0"/>
          <w:iCs w:val="0"/>
          <w:caps w:val="0"/>
          <w:color w:val="000000"/>
          <w:spacing w:val="0"/>
          <w:kern w:val="0"/>
          <w:sz w:val="24"/>
          <w:szCs w:val="24"/>
          <w:u w:val="none"/>
          <w:lang w:val="en-US" w:eastAsia="zh-CN" w:bidi="ar"/>
        </w:rPr>
        <w:t>Jinli</w:t>
      </w:r>
      <w:bookmarkEnd w:id="0"/>
      <w:r>
        <w:rPr>
          <w:rFonts w:hint="default" w:ascii="Arial" w:hAnsi="Arial" w:eastAsia="Arial" w:cs="Arial"/>
          <w:i w:val="0"/>
          <w:iCs w:val="0"/>
          <w:caps w:val="0"/>
          <w:color w:val="000000"/>
          <w:spacing w:val="0"/>
          <w:kern w:val="0"/>
          <w:sz w:val="24"/>
          <w:szCs w:val="24"/>
          <w:u w:val="none"/>
          <w:lang w:val="en-US" w:eastAsia="zh-CN" w:bidi="ar"/>
        </w:rPr>
        <w:t xml:space="preserve"> is the oldest, most bustling and prosperous commercial street in Chengdu, with a long history dating back to the Qin and Han dynasties. Here you can explore and savor traditional Chengdu snacks and delicacies, watch fascinating folk performances, and appreciate the beauty of traditional Chinese ancient architecture.</w:t>
      </w:r>
    </w:p>
    <w:p w14:paraId="7BE963D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7E2A61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Day 8 Chengdu to Guilin | Guilin Train Station Pick-up &amp; Hotel Check-in; Elephant Trunk Hill, Reed Flute Cave</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6D202CF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76" w:afterAutospacing="0" w:line="12" w:lineRule="atLeast"/>
        <w:ind w:left="0" w:right="0"/>
        <w:rPr>
          <w:rFonts w:hint="default" w:ascii="Arial" w:hAnsi="Arial" w:eastAsia="Arial" w:cs="Arial"/>
          <w:color w:val="000000"/>
          <w:sz w:val="22"/>
          <w:szCs w:val="22"/>
          <w:u w:val="none"/>
        </w:rPr>
      </w:pPr>
      <w:r>
        <w:rPr>
          <w:rFonts w:hint="default" w:ascii="Arial" w:hAnsi="Arial" w:eastAsia="Arial" w:cs="Arial"/>
          <w:i w:val="0"/>
          <w:iCs w:val="0"/>
          <w:caps w:val="0"/>
          <w:color w:val="000000"/>
          <w:spacing w:val="0"/>
          <w:sz w:val="22"/>
          <w:szCs w:val="22"/>
          <w:u w:val="none"/>
        </w:rPr>
        <w:t>On this day, you will be escorted to the train station in Chengdu for your </w:t>
      </w:r>
      <w:r>
        <w:rPr>
          <w:rStyle w:val="7"/>
          <w:rFonts w:hint="default" w:ascii="Arial" w:hAnsi="Arial" w:eastAsia="Arial" w:cs="Arial"/>
          <w:i w:val="0"/>
          <w:iCs w:val="0"/>
          <w:caps w:val="0"/>
          <w:color w:val="000000"/>
          <w:spacing w:val="0"/>
          <w:sz w:val="22"/>
          <w:szCs w:val="22"/>
          <w:u w:val="none"/>
        </w:rPr>
        <w:t>high-speed train journey to Guilin</w:t>
      </w:r>
      <w:r>
        <w:rPr>
          <w:rFonts w:hint="default" w:ascii="Arial" w:hAnsi="Arial" w:eastAsia="Arial" w:cs="Arial"/>
          <w:i w:val="0"/>
          <w:iCs w:val="0"/>
          <w:caps w:val="0"/>
          <w:color w:val="000000"/>
          <w:spacing w:val="0"/>
          <w:sz w:val="22"/>
          <w:szCs w:val="22"/>
          <w:u w:val="none"/>
        </w:rPr>
        <w:t> (5-6 hours). (Note: In some circumstances, you may take a flight from Chengdu to Guilin, which takes about 1.5 hours.) Welcome to Guilin, the land of nature's masterpieces. Upon your arrival in Guilin, your driver will meet you at the exit of the train station/airport and escort you to your hotel in downtown Guilin.</w:t>
      </w:r>
    </w:p>
    <w:p w14:paraId="738AE2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76" w:afterAutospacing="0" w:line="12" w:lineRule="atLeast"/>
        <w:ind w:left="0" w:right="0"/>
        <w:rPr>
          <w:rFonts w:hint="default" w:ascii="Arial" w:hAnsi="Arial" w:eastAsia="Arial" w:cs="Arial"/>
          <w:color w:val="000000"/>
          <w:sz w:val="22"/>
          <w:szCs w:val="22"/>
          <w:u w:val="none"/>
        </w:rPr>
      </w:pPr>
      <w:r>
        <w:rPr>
          <w:rFonts w:hint="default" w:ascii="Arial" w:hAnsi="Arial" w:eastAsia="Arial" w:cs="Arial"/>
          <w:i w:val="0"/>
          <w:iCs w:val="0"/>
          <w:caps w:val="0"/>
          <w:color w:val="000000"/>
          <w:spacing w:val="0"/>
          <w:sz w:val="22"/>
          <w:szCs w:val="22"/>
          <w:u w:val="none"/>
        </w:rPr>
        <w:t>In this afternoon, enjoy a visit to the Symbol of Guilin - </w:t>
      </w:r>
      <w:r>
        <w:rPr>
          <w:rStyle w:val="7"/>
          <w:rFonts w:hint="default" w:ascii="Arial" w:hAnsi="Arial" w:eastAsia="Arial" w:cs="Arial"/>
          <w:i w:val="0"/>
          <w:iCs w:val="0"/>
          <w:caps w:val="0"/>
          <w:color w:val="000000"/>
          <w:spacing w:val="0"/>
          <w:sz w:val="22"/>
          <w:szCs w:val="22"/>
          <w:u w:val="none"/>
        </w:rPr>
        <w:t>Elephant Trunk Hill</w:t>
      </w:r>
      <w:r>
        <w:rPr>
          <w:rFonts w:hint="default" w:ascii="Arial" w:hAnsi="Arial" w:eastAsia="Arial" w:cs="Arial"/>
          <w:i w:val="0"/>
          <w:iCs w:val="0"/>
          <w:caps w:val="0"/>
          <w:color w:val="000000"/>
          <w:spacing w:val="0"/>
          <w:sz w:val="22"/>
          <w:szCs w:val="22"/>
          <w:u w:val="none"/>
        </w:rPr>
        <w:t>. Located at the intersection of the Li River and Peach Blossom River, Elephant Trunk Hill looks like a huge elephant drinking water from the river. Then you will pay a visit to the </w:t>
      </w:r>
      <w:r>
        <w:rPr>
          <w:rStyle w:val="7"/>
          <w:rFonts w:hint="default" w:ascii="Arial" w:hAnsi="Arial" w:eastAsia="Arial" w:cs="Arial"/>
          <w:i w:val="0"/>
          <w:iCs w:val="0"/>
          <w:caps w:val="0"/>
          <w:color w:val="000000"/>
          <w:spacing w:val="0"/>
          <w:sz w:val="22"/>
          <w:szCs w:val="22"/>
          <w:u w:val="none"/>
        </w:rPr>
        <w:t>Reed Flute Cave</w:t>
      </w:r>
      <w:r>
        <w:rPr>
          <w:rFonts w:hint="default" w:ascii="Arial" w:hAnsi="Arial" w:eastAsia="Arial" w:cs="Arial"/>
          <w:i w:val="0"/>
          <w:iCs w:val="0"/>
          <w:caps w:val="0"/>
          <w:color w:val="000000"/>
          <w:spacing w:val="0"/>
          <w:sz w:val="22"/>
          <w:szCs w:val="22"/>
          <w:u w:val="none"/>
        </w:rPr>
        <w:t>, a classic scenic spot with karst landforms. The amazing stalactites and stalagmites in the cave resemble animals or plants. When the colorful neon lights turn on, you will feel as if you are walking through a crystal palace.</w:t>
      </w:r>
    </w:p>
    <w:p w14:paraId="4831DE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76" w:afterAutospacing="0" w:line="12" w:lineRule="atLeast"/>
        <w:ind w:left="0" w:right="0"/>
        <w:rPr>
          <w:rFonts w:hint="default" w:ascii="Arial" w:hAnsi="Arial" w:eastAsia="Arial" w:cs="Arial"/>
          <w:color w:val="000000"/>
          <w:sz w:val="22"/>
          <w:szCs w:val="22"/>
          <w:u w:val="none"/>
        </w:rPr>
      </w:pPr>
      <w:r>
        <w:rPr>
          <w:rFonts w:hint="default" w:ascii="Arial" w:hAnsi="Arial" w:eastAsia="Arial" w:cs="Arial"/>
          <w:i w:val="0"/>
          <w:iCs w:val="0"/>
          <w:caps w:val="0"/>
          <w:color w:val="000000"/>
          <w:spacing w:val="0"/>
          <w:sz w:val="22"/>
          <w:szCs w:val="22"/>
          <w:u w:val="none"/>
        </w:rPr>
        <w:t>Stay overnight in Guilin.</w:t>
      </w:r>
    </w:p>
    <w:p w14:paraId="04D60C6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503B87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9</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Guilin to Yangshuo Tour | Li River Cruise, Yangshuo Countryside, West Street</w:t>
      </w:r>
      <w:r>
        <w:rPr>
          <w:rFonts w:hint="eastAsia" w:ascii="Times New Roman" w:hAnsi="Times New Roman" w:eastAsia="Arial" w:cs="Times New Roman"/>
          <w:i w:val="0"/>
          <w:iCs w:val="0"/>
          <w:caps w:val="0"/>
          <w:color w:val="B80000"/>
          <w:spacing w:val="0"/>
          <w:kern w:val="0"/>
          <w:sz w:val="31"/>
          <w:szCs w:val="31"/>
          <w:u w:val="none"/>
          <w:lang w:val="en-US" w:eastAsia="zh-CN" w:bidi="ar"/>
        </w:rPr>
        <w:t>（BL)</w:t>
      </w:r>
    </w:p>
    <w:p w14:paraId="239609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“East or west, Guilin landscape is the best”. After breakfast, you will go to explore the most stunning natural scenery along the Li River, which is renowned as one of the “the world’s top 10 watery wonders” by National Geographic. Drive about 1 hour from your hotel to the pier and start a 4.5-hour relaxing sightseeing </w:t>
      </w:r>
      <w:r>
        <w:rPr>
          <w:rStyle w:val="7"/>
          <w:rFonts w:hint="default" w:ascii="Arial" w:hAnsi="Arial" w:eastAsia="Arial" w:cs="Arial"/>
          <w:i w:val="0"/>
          <w:iCs w:val="0"/>
          <w:caps w:val="0"/>
          <w:color w:val="000000"/>
          <w:spacing w:val="0"/>
          <w:sz w:val="24"/>
          <w:szCs w:val="24"/>
          <w:u w:val="none"/>
        </w:rPr>
        <w:t>Li River cruise</w:t>
      </w:r>
      <w:r>
        <w:rPr>
          <w:rFonts w:hint="default" w:ascii="Arial" w:hAnsi="Arial" w:eastAsia="Arial" w:cs="Arial"/>
          <w:i w:val="0"/>
          <w:iCs w:val="0"/>
          <w:caps w:val="0"/>
          <w:color w:val="000000"/>
          <w:spacing w:val="0"/>
          <w:sz w:val="24"/>
          <w:szCs w:val="24"/>
          <w:u w:val="none"/>
        </w:rPr>
        <w:t> trip to Yangshuo. Along the 84-kilometer scenic cruise, you will feast your eyes with endless Chinese paintings of winding rivers, numerous green limestone karst peaks, grazing water buffalo, farmers working in the fertile fields, and idyllic villages nestled at the bases of the hills. (Note: Lunch is served on the cruise with simple local Chinese cuisine.)</w:t>
      </w:r>
    </w:p>
    <w:p w14:paraId="72B89C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arriving in Yangshuo, the driver will pick you up from the dock and drive to your hotel in Yangshuo town for a short rest. Then it's a relaxing moment for an impressive exploration of the </w:t>
      </w:r>
      <w:r>
        <w:rPr>
          <w:rStyle w:val="7"/>
          <w:rFonts w:hint="default" w:ascii="Arial" w:hAnsi="Arial" w:eastAsia="Arial" w:cs="Arial"/>
          <w:i w:val="0"/>
          <w:iCs w:val="0"/>
          <w:caps w:val="0"/>
          <w:color w:val="000000"/>
          <w:spacing w:val="0"/>
          <w:sz w:val="24"/>
          <w:szCs w:val="24"/>
          <w:u w:val="none"/>
        </w:rPr>
        <w:t>Yangshuo countryside</w:t>
      </w:r>
      <w:r>
        <w:rPr>
          <w:rFonts w:hint="default" w:ascii="Arial" w:hAnsi="Arial" w:eastAsia="Arial" w:cs="Arial"/>
          <w:i w:val="0"/>
          <w:iCs w:val="0"/>
          <w:caps w:val="0"/>
          <w:color w:val="000000"/>
          <w:spacing w:val="0"/>
          <w:sz w:val="24"/>
          <w:szCs w:val="24"/>
          <w:u w:val="none"/>
        </w:rPr>
        <w:t> with its beautiful rural landscape.You can ride a bike to explore the postcard-like karst hills and rice paddies and pass by some tranquil villages. Let all the picturesque scenes please your eyes and your souls to the maximum for total relaxation. (Optional: Rent an electric scooter for an additional fee.)</w:t>
      </w:r>
    </w:p>
    <w:p w14:paraId="2CA343A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Later, you will stroll leisurely along the </w:t>
      </w:r>
      <w:r>
        <w:rPr>
          <w:rStyle w:val="7"/>
          <w:rFonts w:hint="default" w:ascii="Arial" w:hAnsi="Arial" w:eastAsia="Arial" w:cs="Arial"/>
          <w:i w:val="0"/>
          <w:iCs w:val="0"/>
          <w:caps w:val="0"/>
          <w:color w:val="000000"/>
          <w:spacing w:val="0"/>
          <w:sz w:val="24"/>
          <w:szCs w:val="24"/>
          <w:u w:val="none"/>
        </w:rPr>
        <w:t>West Street</w:t>
      </w:r>
      <w:r>
        <w:rPr>
          <w:rFonts w:hint="default" w:ascii="Arial" w:hAnsi="Arial" w:eastAsia="Arial" w:cs="Arial"/>
          <w:i w:val="0"/>
          <w:iCs w:val="0"/>
          <w:caps w:val="0"/>
          <w:color w:val="000000"/>
          <w:spacing w:val="0"/>
          <w:sz w:val="24"/>
          <w:szCs w:val="24"/>
          <w:u w:val="none"/>
        </w:rPr>
        <w:t>, which is the most prosperous area in Yangshuo. Restaurants, bars and souvenir shops along the street are always full of guests. It is a fusion of western culture and Chinese culture and it is the best place to spend your nightlife here. Whether you want to enjoy a cup of coffee, taste some local food or just throw yourself into the vivid atmosphere... all you can get.</w:t>
      </w:r>
    </w:p>
    <w:p w14:paraId="31370F8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45F7B4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10</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High Speed Train to Chongqing from Guilin | Board Your Yangtze Cruise</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4FCD0B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 xml:space="preserve">Transfer via: </w:t>
      </w:r>
      <w:r>
        <w:rPr>
          <w:rFonts w:hint="default" w:ascii="Arial" w:hAnsi="Arial" w:eastAsia="Arial" w:cs="Arial"/>
          <w:b/>
          <w:bCs/>
          <w:i w:val="0"/>
          <w:iCs w:val="0"/>
          <w:caps w:val="0"/>
          <w:color w:val="000000"/>
          <w:spacing w:val="0"/>
          <w:sz w:val="24"/>
          <w:szCs w:val="24"/>
          <w:u w:val="none"/>
        </w:rPr>
        <w:t>High speed train</w:t>
      </w:r>
      <w:r>
        <w:rPr>
          <w:rFonts w:hint="default" w:ascii="Arial" w:hAnsi="Arial" w:eastAsia="Arial" w:cs="Arial"/>
          <w:i w:val="0"/>
          <w:iCs w:val="0"/>
          <w:caps w:val="0"/>
          <w:color w:val="000000"/>
          <w:spacing w:val="0"/>
          <w:sz w:val="24"/>
          <w:szCs w:val="24"/>
          <w:u w:val="none"/>
        </w:rPr>
        <w:t xml:space="preserve"> Guilin-Chongqing arranged by AOT(second class seat)</w:t>
      </w:r>
    </w:p>
    <w:p w14:paraId="7DBF7B6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 xml:space="preserve">On this day, you will be escorted to train station for your high speed train to Chongqing. Welcome to Chongqing, the Mountain City of China! Upon your arrival in Chongqing, your guide will meet you at the exit of the train station and escort you to Chongqing Chaotianmen Port to board your Yangtze cruise. You will have </w:t>
      </w:r>
      <w:r>
        <w:rPr>
          <w:rFonts w:hint="eastAsia" w:ascii="Arial" w:hAnsi="Arial" w:eastAsia="宋体" w:cs="Arial"/>
          <w:i w:val="0"/>
          <w:iCs w:val="0"/>
          <w:caps w:val="0"/>
          <w:color w:val="000000"/>
          <w:spacing w:val="0"/>
          <w:sz w:val="24"/>
          <w:szCs w:val="24"/>
          <w:u w:val="none"/>
          <w:lang w:val="en-US" w:eastAsia="zh-CN"/>
        </w:rPr>
        <w:t>some</w:t>
      </w:r>
      <w:r>
        <w:rPr>
          <w:rFonts w:hint="default" w:ascii="Arial" w:hAnsi="Arial" w:eastAsia="Arial" w:cs="Arial"/>
          <w:i w:val="0"/>
          <w:iCs w:val="0"/>
          <w:caps w:val="0"/>
          <w:color w:val="000000"/>
          <w:spacing w:val="0"/>
          <w:sz w:val="24"/>
          <w:szCs w:val="24"/>
          <w:u w:val="none"/>
        </w:rPr>
        <w:t xml:space="preserve"> time after the cruise ship check-in and you can go around the area of Chaotianmen Port. Your memorable relaxing cruise journey starts at 21:00!</w:t>
      </w:r>
    </w:p>
    <w:p w14:paraId="3DB2779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b/>
          <w:bCs/>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Remarks:</w:t>
      </w:r>
    </w:p>
    <w:p w14:paraId="46FA3F5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eastAsia" w:ascii="Arial" w:hAnsi="Arial" w:eastAsia="宋体" w:cs="Arial"/>
          <w:i w:val="0"/>
          <w:iCs w:val="0"/>
          <w:caps w:val="0"/>
          <w:color w:val="000000"/>
          <w:spacing w:val="0"/>
          <w:sz w:val="24"/>
          <w:szCs w:val="24"/>
          <w:u w:val="none"/>
          <w:lang w:val="en-US" w:eastAsia="zh-CN"/>
        </w:rPr>
        <w:t xml:space="preserve">1 </w:t>
      </w:r>
      <w:r>
        <w:rPr>
          <w:rFonts w:hint="default" w:ascii="Arial" w:hAnsi="Arial" w:eastAsia="Arial" w:cs="Arial"/>
          <w:i w:val="0"/>
          <w:iCs w:val="0"/>
          <w:caps w:val="0"/>
          <w:color w:val="000000"/>
          <w:spacing w:val="0"/>
          <w:sz w:val="24"/>
          <w:szCs w:val="24"/>
          <w:u w:val="none"/>
        </w:rPr>
        <w:t>Please call the ship one day ahead or at least in the morning on the boarding day to have clear idea about which pier you are going to use;</w:t>
      </w:r>
    </w:p>
    <w:p w14:paraId="5B9D0F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eastAsia" w:ascii="Arial" w:hAnsi="Arial" w:eastAsia="宋体" w:cs="Arial"/>
          <w:i w:val="0"/>
          <w:iCs w:val="0"/>
          <w:caps w:val="0"/>
          <w:color w:val="000000"/>
          <w:spacing w:val="0"/>
          <w:sz w:val="24"/>
          <w:szCs w:val="24"/>
          <w:u w:val="none"/>
          <w:lang w:val="en-US" w:eastAsia="zh-CN"/>
        </w:rPr>
        <w:t xml:space="preserve">2 </w:t>
      </w:r>
      <w:r>
        <w:rPr>
          <w:rFonts w:hint="default" w:ascii="Arial" w:hAnsi="Arial" w:eastAsia="Arial" w:cs="Arial"/>
          <w:i w:val="0"/>
          <w:iCs w:val="0"/>
          <w:caps w:val="0"/>
          <w:color w:val="000000"/>
          <w:spacing w:val="0"/>
          <w:sz w:val="24"/>
          <w:szCs w:val="24"/>
          <w:u w:val="none"/>
        </w:rPr>
        <w:t>All the times on the schedule are estimated ones which are subject to change due to weather and navigation conditions.</w:t>
      </w:r>
    </w:p>
    <w:p w14:paraId="08FA97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eastAsia" w:ascii="Arial" w:hAnsi="Arial" w:eastAsia="宋体" w:cs="Arial"/>
          <w:i w:val="0"/>
          <w:iCs w:val="0"/>
          <w:caps w:val="0"/>
          <w:color w:val="000000"/>
          <w:spacing w:val="0"/>
          <w:sz w:val="24"/>
          <w:szCs w:val="24"/>
          <w:u w:val="none"/>
          <w:lang w:val="en-US" w:eastAsia="zh-CN"/>
        </w:rPr>
        <w:t xml:space="preserve">3 </w:t>
      </w:r>
      <w:r>
        <w:rPr>
          <w:rFonts w:hint="default" w:ascii="Arial" w:hAnsi="Arial" w:eastAsia="Arial" w:cs="Arial"/>
          <w:i w:val="0"/>
          <w:iCs w:val="0"/>
          <w:caps w:val="0"/>
          <w:color w:val="000000"/>
          <w:spacing w:val="0"/>
          <w:sz w:val="24"/>
          <w:szCs w:val="24"/>
          <w:u w:val="none"/>
        </w:rPr>
        <w:t>The boarding time and departure piers may change based on the ship line, water level, season, weather and other factors.</w:t>
      </w:r>
    </w:p>
    <w:p w14:paraId="4FF366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b/>
          <w:bCs/>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Notice for Transferring from Chongqing to Fengdu to Board the Cruise:</w:t>
      </w:r>
    </w:p>
    <w:p w14:paraId="7FEA62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During the summer months, if the water level is too high or too low, it may be necessary to transfer from Chongqing to Fengdu by bus (arranged by the cruise company) in order to board the cruise. The drive takes about 2.5 hours. This situation occurs more frequently in March-April and July-August. If this happens, our travel consultant will provide you with detailed information about the transfer in advance.</w:t>
      </w:r>
    </w:p>
    <w:p w14:paraId="0F7F2B2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50" w:afterAutospacing="0" w:line="24" w:lineRule="atLeast"/>
        <w:ind w:left="0" w:leftChars="0" w:right="0" w:rightChars="0" w:firstLine="0" w:firstLineChars="0"/>
        <w:rPr>
          <w:rFonts w:hint="default" w:ascii="Arial" w:hAnsi="Arial" w:eastAsia="Arial" w:cs="Arial"/>
          <w:sz w:val="24"/>
          <w:szCs w:val="24"/>
          <w:u w:val="none"/>
        </w:rPr>
      </w:pPr>
    </w:p>
    <w:p w14:paraId="56E1C7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11</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Yangtze River Cruise | Shore Excursion to Fengdu Ghost City or Similar</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(BLD)</w:t>
      </w:r>
    </w:p>
    <w:p w14:paraId="3FB1B3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On this day, your cruise will sail peacefully along the </w:t>
      </w:r>
      <w:r>
        <w:rPr>
          <w:rStyle w:val="7"/>
          <w:rFonts w:hint="default" w:ascii="Arial" w:hAnsi="Arial" w:eastAsia="Arial" w:cs="Arial"/>
          <w:i w:val="0"/>
          <w:iCs w:val="0"/>
          <w:caps w:val="0"/>
          <w:color w:val="000000"/>
          <w:spacing w:val="0"/>
          <w:sz w:val="24"/>
          <w:szCs w:val="24"/>
          <w:u w:val="none"/>
        </w:rPr>
        <w:t>Yangtze River</w:t>
      </w:r>
      <w:r>
        <w:rPr>
          <w:rFonts w:hint="default" w:ascii="Arial" w:hAnsi="Arial" w:eastAsia="Arial" w:cs="Arial"/>
          <w:i w:val="0"/>
          <w:iCs w:val="0"/>
          <w:caps w:val="0"/>
          <w:color w:val="000000"/>
          <w:spacing w:val="0"/>
          <w:sz w:val="24"/>
          <w:szCs w:val="24"/>
          <w:u w:val="none"/>
        </w:rPr>
        <w:t>. Wake up leisurely and enjoy the fascinating river view with misty or gentle sunshine shining over the river. Have your buffet breakfast and start your beautiful day. There are some activities well designed by the cruise that you can do shore excursions to visit traditional Chinese cultural sites or stay onboard to relax and learn some Chinese culture.</w:t>
      </w:r>
    </w:p>
    <w:p w14:paraId="3E8EA0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this afternoon, you will follow a local English-speaking tour guide and make a shore excursion to </w:t>
      </w:r>
      <w:r>
        <w:rPr>
          <w:rStyle w:val="7"/>
          <w:rFonts w:hint="default" w:ascii="Arial" w:hAnsi="Arial" w:eastAsia="Arial" w:cs="Arial"/>
          <w:i w:val="0"/>
          <w:iCs w:val="0"/>
          <w:caps w:val="0"/>
          <w:color w:val="000000"/>
          <w:spacing w:val="0"/>
          <w:sz w:val="24"/>
          <w:szCs w:val="24"/>
          <w:u w:val="none"/>
        </w:rPr>
        <w:t>Fengdu Ghost City</w:t>
      </w:r>
      <w:r>
        <w:rPr>
          <w:rFonts w:hint="default" w:ascii="Arial" w:hAnsi="Arial" w:eastAsia="Arial" w:cs="Arial"/>
          <w:i w:val="0"/>
          <w:iCs w:val="0"/>
          <w:caps w:val="0"/>
          <w:color w:val="000000"/>
          <w:spacing w:val="0"/>
          <w:sz w:val="24"/>
          <w:szCs w:val="24"/>
          <w:u w:val="none"/>
        </w:rPr>
        <w:t> in this morning. This ghost city is one large collection of temples, memorials and monasteries and you can know many legendary stories about underworld and different kinds of devils and Chinese demons. Or, you can take optional excursion to </w:t>
      </w:r>
      <w:r>
        <w:rPr>
          <w:rStyle w:val="7"/>
          <w:rFonts w:hint="default" w:ascii="Arial" w:hAnsi="Arial" w:eastAsia="Arial" w:cs="Arial"/>
          <w:i w:val="0"/>
          <w:iCs w:val="0"/>
          <w:caps w:val="0"/>
          <w:color w:val="000000"/>
          <w:spacing w:val="0"/>
          <w:sz w:val="24"/>
          <w:szCs w:val="24"/>
          <w:u w:val="none"/>
        </w:rPr>
        <w:t>Shibaozhai Pagoda</w:t>
      </w:r>
      <w:r>
        <w:rPr>
          <w:rFonts w:hint="default" w:ascii="Arial" w:hAnsi="Arial" w:eastAsia="Arial" w:cs="Arial"/>
          <w:i w:val="0"/>
          <w:iCs w:val="0"/>
          <w:caps w:val="0"/>
          <w:color w:val="000000"/>
          <w:spacing w:val="0"/>
          <w:sz w:val="24"/>
          <w:szCs w:val="24"/>
          <w:u w:val="none"/>
        </w:rPr>
        <w:t> with extra fee , one of the eight extraordinary architectures in the world located in Zhongxian County. Climb up the 12-story red wooden pagoda and you can have a panoramic view of the Yangtze River.</w:t>
      </w:r>
    </w:p>
    <w:p w14:paraId="6C3F44B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Note:</w:t>
      </w:r>
      <w:r>
        <w:rPr>
          <w:rFonts w:hint="default" w:ascii="Arial" w:hAnsi="Arial" w:eastAsia="Arial" w:cs="Arial"/>
          <w:i w:val="0"/>
          <w:iCs w:val="0"/>
          <w:caps w:val="0"/>
          <w:color w:val="000000"/>
          <w:spacing w:val="0"/>
          <w:sz w:val="24"/>
          <w:szCs w:val="24"/>
          <w:u w:val="none"/>
        </w:rPr>
        <w:t> The itinerary above is provided for your reference. Attractions and shore excursions may vary slightly depending on the cruise company. We will help you choose the most suitable cruise based on your preferences</w:t>
      </w:r>
    </w:p>
    <w:p w14:paraId="19A53E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w:t>
      </w:r>
      <w:r>
        <w:rPr>
          <w:rFonts w:hint="eastAsia" w:ascii="Times New Roman" w:hAnsi="Times New Roman" w:eastAsia="Arial" w:cs="Times New Roman"/>
          <w:i w:val="0"/>
          <w:iCs w:val="0"/>
          <w:caps w:val="0"/>
          <w:color w:val="B80000"/>
          <w:spacing w:val="0"/>
          <w:kern w:val="0"/>
          <w:sz w:val="31"/>
          <w:szCs w:val="31"/>
          <w:u w:val="none"/>
          <w:lang w:val="en-US" w:eastAsia="zh-CN" w:bidi="ar"/>
        </w:rPr>
        <w:t>2</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Yangtze River Cruise | Three Gorges &amp; Shennv Stream or Similar</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(BLD)</w:t>
      </w:r>
    </w:p>
    <w:p w14:paraId="120F0F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Today, you will have a full day to view the beautiful </w:t>
      </w:r>
      <w:r>
        <w:rPr>
          <w:rStyle w:val="7"/>
          <w:rFonts w:hint="default" w:ascii="Arial" w:hAnsi="Arial" w:eastAsia="Arial" w:cs="Arial"/>
          <w:i w:val="0"/>
          <w:iCs w:val="0"/>
          <w:caps w:val="0"/>
          <w:color w:val="000000"/>
          <w:spacing w:val="0"/>
          <w:sz w:val="24"/>
          <w:szCs w:val="24"/>
          <w:u w:val="none"/>
        </w:rPr>
        <w:t>Three Gorges</w:t>
      </w:r>
      <w:r>
        <w:rPr>
          <w:rFonts w:hint="default" w:ascii="Arial" w:hAnsi="Arial" w:eastAsia="Arial" w:cs="Arial"/>
          <w:i w:val="0"/>
          <w:iCs w:val="0"/>
          <w:caps w:val="0"/>
          <w:color w:val="000000"/>
          <w:spacing w:val="0"/>
          <w:sz w:val="24"/>
          <w:szCs w:val="24"/>
          <w:u w:val="none"/>
        </w:rPr>
        <w:t>. First, you will sail through </w:t>
      </w:r>
      <w:r>
        <w:rPr>
          <w:rStyle w:val="7"/>
          <w:rFonts w:hint="default" w:ascii="Arial" w:hAnsi="Arial" w:eastAsia="Arial" w:cs="Arial"/>
          <w:i w:val="0"/>
          <w:iCs w:val="0"/>
          <w:caps w:val="0"/>
          <w:color w:val="000000"/>
          <w:spacing w:val="0"/>
          <w:sz w:val="24"/>
          <w:szCs w:val="24"/>
          <w:u w:val="none"/>
        </w:rPr>
        <w:t>Qutang Gorge</w:t>
      </w:r>
      <w:r>
        <w:rPr>
          <w:rFonts w:hint="default" w:ascii="Arial" w:hAnsi="Arial" w:eastAsia="Arial" w:cs="Arial"/>
          <w:i w:val="0"/>
          <w:iCs w:val="0"/>
          <w:caps w:val="0"/>
          <w:color w:val="000000"/>
          <w:spacing w:val="0"/>
          <w:sz w:val="24"/>
          <w:szCs w:val="24"/>
          <w:u w:val="none"/>
        </w:rPr>
        <w:t> which is celebrated for its magnificent, peculiar and precipitous scenery in the world. Marvel at the incredible Kui Gate. Next, go through </w:t>
      </w:r>
      <w:r>
        <w:rPr>
          <w:rStyle w:val="7"/>
          <w:rFonts w:hint="default" w:ascii="Arial" w:hAnsi="Arial" w:eastAsia="Arial" w:cs="Arial"/>
          <w:i w:val="0"/>
          <w:iCs w:val="0"/>
          <w:caps w:val="0"/>
          <w:color w:val="000000"/>
          <w:spacing w:val="0"/>
          <w:sz w:val="24"/>
          <w:szCs w:val="24"/>
          <w:u w:val="none"/>
        </w:rPr>
        <w:t>Wuxia Gorge</w:t>
      </w:r>
      <w:r>
        <w:rPr>
          <w:rFonts w:hint="default" w:ascii="Arial" w:hAnsi="Arial" w:eastAsia="Arial" w:cs="Arial"/>
          <w:i w:val="0"/>
          <w:iCs w:val="0"/>
          <w:caps w:val="0"/>
          <w:color w:val="000000"/>
          <w:spacing w:val="0"/>
          <w:sz w:val="24"/>
          <w:szCs w:val="24"/>
          <w:u w:val="none"/>
        </w:rPr>
        <w:t> which is serene and secluded and presents a panorama of lovely scenery and then pass through </w:t>
      </w:r>
      <w:r>
        <w:rPr>
          <w:rStyle w:val="7"/>
          <w:rFonts w:hint="default" w:ascii="Arial" w:hAnsi="Arial" w:eastAsia="Arial" w:cs="Arial"/>
          <w:i w:val="0"/>
          <w:iCs w:val="0"/>
          <w:caps w:val="0"/>
          <w:color w:val="000000"/>
          <w:spacing w:val="0"/>
          <w:sz w:val="24"/>
          <w:szCs w:val="24"/>
          <w:u w:val="none"/>
        </w:rPr>
        <w:t>Xiling Gorge</w:t>
      </w:r>
      <w:r>
        <w:rPr>
          <w:rFonts w:hint="default" w:ascii="Arial" w:hAnsi="Arial" w:eastAsia="Arial" w:cs="Arial"/>
          <w:i w:val="0"/>
          <w:iCs w:val="0"/>
          <w:caps w:val="0"/>
          <w:color w:val="000000"/>
          <w:spacing w:val="0"/>
          <w:sz w:val="24"/>
          <w:szCs w:val="24"/>
          <w:u w:val="none"/>
        </w:rPr>
        <w:t> well known for its rugged shoals and turbulent waters. Follow the guide’s live interpretation and appreciate the breathtaking scenery onboard.</w:t>
      </w:r>
    </w:p>
    <w:p w14:paraId="56FA89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this afternoon, make a leisure shore excursion to </w:t>
      </w:r>
      <w:r>
        <w:rPr>
          <w:rStyle w:val="7"/>
          <w:rFonts w:hint="default" w:ascii="Arial" w:hAnsi="Arial" w:eastAsia="Arial" w:cs="Arial"/>
          <w:i w:val="0"/>
          <w:iCs w:val="0"/>
          <w:caps w:val="0"/>
          <w:color w:val="000000"/>
          <w:spacing w:val="0"/>
          <w:sz w:val="24"/>
          <w:szCs w:val="24"/>
          <w:u w:val="none"/>
        </w:rPr>
        <w:t>Shennv Stream</w:t>
      </w:r>
      <w:r>
        <w:rPr>
          <w:rFonts w:hint="default" w:ascii="Arial" w:hAnsi="Arial" w:eastAsia="Arial" w:cs="Arial"/>
          <w:i w:val="0"/>
          <w:iCs w:val="0"/>
          <w:caps w:val="0"/>
          <w:color w:val="000000"/>
          <w:spacing w:val="0"/>
          <w:sz w:val="24"/>
          <w:szCs w:val="24"/>
          <w:u w:val="none"/>
        </w:rPr>
        <w:t> (Goddess Stream) in Wushan County. Switch to a smaller boat to sail down the primitive stream for a close look at the steep mountains and hanging coffins high on the cliffs. If you are interested, you can join local Tujia ethnic guide for singing and dancing performance. In this evening, enjoy the </w:t>
      </w:r>
      <w:r>
        <w:rPr>
          <w:rStyle w:val="7"/>
          <w:rFonts w:hint="default" w:ascii="Arial" w:hAnsi="Arial" w:eastAsia="Arial" w:cs="Arial"/>
          <w:i w:val="0"/>
          <w:iCs w:val="0"/>
          <w:caps w:val="0"/>
          <w:color w:val="000000"/>
          <w:spacing w:val="0"/>
          <w:sz w:val="24"/>
          <w:szCs w:val="24"/>
          <w:u w:val="none"/>
        </w:rPr>
        <w:t>Captain’s Farewell Party</w:t>
      </w:r>
      <w:r>
        <w:rPr>
          <w:rFonts w:hint="default" w:ascii="Arial" w:hAnsi="Arial" w:eastAsia="Arial" w:cs="Arial"/>
          <w:i w:val="0"/>
          <w:iCs w:val="0"/>
          <w:caps w:val="0"/>
          <w:color w:val="000000"/>
          <w:spacing w:val="0"/>
          <w:sz w:val="24"/>
          <w:szCs w:val="24"/>
          <w:u w:val="none"/>
        </w:rPr>
        <w:t> with all your mates onboard and have a pleasant dinner together.</w:t>
      </w:r>
    </w:p>
    <w:p w14:paraId="050428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Note:</w:t>
      </w:r>
      <w:r>
        <w:rPr>
          <w:rFonts w:hint="default" w:ascii="Arial" w:hAnsi="Arial" w:eastAsia="Arial" w:cs="Arial"/>
          <w:i w:val="0"/>
          <w:iCs w:val="0"/>
          <w:caps w:val="0"/>
          <w:color w:val="000000"/>
          <w:spacing w:val="0"/>
          <w:sz w:val="24"/>
          <w:szCs w:val="24"/>
          <w:u w:val="none"/>
        </w:rPr>
        <w:t> The itinerary above is provided for your reference. Attractions and shore excursions may vary slightly depending on the cruise company. We will help you choose the most suitable cruise based on your preferences</w:t>
      </w:r>
    </w:p>
    <w:p w14:paraId="2E05F04C"/>
    <w:p w14:paraId="63DD8C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w:t>
      </w:r>
      <w:r>
        <w:rPr>
          <w:rFonts w:hint="eastAsia" w:ascii="Times New Roman" w:hAnsi="Times New Roman" w:eastAsia="Arial" w:cs="Times New Roman"/>
          <w:i w:val="0"/>
          <w:iCs w:val="0"/>
          <w:caps w:val="0"/>
          <w:color w:val="B80000"/>
          <w:spacing w:val="0"/>
          <w:kern w:val="0"/>
          <w:sz w:val="31"/>
          <w:szCs w:val="31"/>
          <w:u w:val="none"/>
          <w:lang w:val="en-US" w:eastAsia="zh-CN" w:bidi="ar"/>
        </w:rPr>
        <w:t>3</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Yangtze River Cruise to Yichang &amp; High Speed Train to Shanghai, Shanghai Train Station Pick-up &amp; Hotel Check-in</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2B098E4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it is time to go through the check-out procedure and you’ll disembark at Maoping Port. The highlighted attraction today is the largest hydropower project in China - </w:t>
      </w:r>
      <w:r>
        <w:rPr>
          <w:rStyle w:val="7"/>
          <w:rFonts w:hint="default" w:ascii="Arial" w:hAnsi="Arial" w:eastAsia="Arial" w:cs="Arial"/>
          <w:i w:val="0"/>
          <w:iCs w:val="0"/>
          <w:caps w:val="0"/>
          <w:color w:val="000000"/>
          <w:spacing w:val="0"/>
          <w:sz w:val="24"/>
          <w:szCs w:val="24"/>
          <w:u w:val="none"/>
        </w:rPr>
        <w:t>Three Gorges Dam</w:t>
      </w:r>
      <w:r>
        <w:rPr>
          <w:rFonts w:hint="default" w:ascii="Arial" w:hAnsi="Arial" w:eastAsia="Arial" w:cs="Arial"/>
          <w:i w:val="0"/>
          <w:iCs w:val="0"/>
          <w:caps w:val="0"/>
          <w:color w:val="000000"/>
          <w:spacing w:val="0"/>
          <w:sz w:val="24"/>
          <w:szCs w:val="24"/>
          <w:u w:val="none"/>
        </w:rPr>
        <w:t>. Catch the chance to view the dam and the system of locks. The body of the dam is immense with a height of 181 meters and spanning 2335 meters across the Yangtze River and 115 meters in width. (</w:t>
      </w:r>
      <w:r>
        <w:rPr>
          <w:rStyle w:val="7"/>
          <w:rFonts w:hint="default" w:ascii="Arial" w:hAnsi="Arial" w:eastAsia="Arial" w:cs="Arial"/>
          <w:i w:val="0"/>
          <w:iCs w:val="0"/>
          <w:caps w:val="0"/>
          <w:color w:val="000000"/>
          <w:spacing w:val="0"/>
          <w:sz w:val="24"/>
          <w:szCs w:val="24"/>
          <w:u w:val="none"/>
        </w:rPr>
        <w:t>Optional experience</w:t>
      </w:r>
      <w:r>
        <w:rPr>
          <w:rFonts w:hint="default" w:ascii="Arial" w:hAnsi="Arial" w:eastAsia="Arial" w:cs="Arial"/>
          <w:i w:val="0"/>
          <w:iCs w:val="0"/>
          <w:caps w:val="0"/>
          <w:color w:val="000000"/>
          <w:spacing w:val="0"/>
          <w:sz w:val="24"/>
          <w:szCs w:val="24"/>
          <w:u w:val="none"/>
        </w:rPr>
        <w:t>: you can choose to sail through the world’s largest ship lift - Three Gorges Dam Ship Lift to very closely marvel at the huge dam which is a totally fresh and exciting experience for travelers.)</w:t>
      </w:r>
    </w:p>
    <w:p w14:paraId="5897CA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the dam visiting, you’ll take the tourist bus arranged by the cruise company transferring you to </w:t>
      </w:r>
      <w:r>
        <w:rPr>
          <w:rStyle w:val="7"/>
          <w:rFonts w:hint="default" w:ascii="Arial" w:hAnsi="Arial" w:eastAsia="Arial" w:cs="Arial"/>
          <w:i w:val="0"/>
          <w:iCs w:val="0"/>
          <w:caps w:val="0"/>
          <w:color w:val="000000"/>
          <w:spacing w:val="0"/>
          <w:sz w:val="24"/>
          <w:szCs w:val="24"/>
          <w:u w:val="none"/>
        </w:rPr>
        <w:t>Yichang Three Gorges Center Cruise Terminal</w:t>
      </w:r>
      <w:r>
        <w:rPr>
          <w:rFonts w:hint="default" w:ascii="Arial" w:hAnsi="Arial" w:eastAsia="Arial" w:cs="Arial"/>
          <w:i w:val="0"/>
          <w:iCs w:val="0"/>
          <w:caps w:val="0"/>
          <w:color w:val="000000"/>
          <w:spacing w:val="0"/>
          <w:sz w:val="24"/>
          <w:szCs w:val="24"/>
          <w:u w:val="none"/>
        </w:rPr>
        <w:t> around 12:30-13:00. In this afternoon, you will be escorted to the train station for a </w:t>
      </w:r>
      <w:r>
        <w:rPr>
          <w:rStyle w:val="7"/>
          <w:rFonts w:hint="default" w:ascii="Arial" w:hAnsi="Arial" w:eastAsia="Arial" w:cs="Arial"/>
          <w:i w:val="0"/>
          <w:iCs w:val="0"/>
          <w:caps w:val="0"/>
          <w:color w:val="000000"/>
          <w:spacing w:val="0"/>
          <w:sz w:val="24"/>
          <w:szCs w:val="24"/>
          <w:u w:val="none"/>
        </w:rPr>
        <w:t>high speed train to Shanghai</w:t>
      </w:r>
      <w:r>
        <w:rPr>
          <w:rFonts w:hint="default" w:ascii="Arial" w:hAnsi="Arial" w:eastAsia="Arial" w:cs="Arial"/>
          <w:i w:val="0"/>
          <w:iCs w:val="0"/>
          <w:caps w:val="0"/>
          <w:color w:val="000000"/>
          <w:spacing w:val="0"/>
          <w:sz w:val="24"/>
          <w:szCs w:val="24"/>
          <w:u w:val="none"/>
        </w:rPr>
        <w:t> (about 6-7 hours). Upon arrival, your driver will meet you at the train station and escort you directly to downtown Shanghai.</w:t>
      </w:r>
    </w:p>
    <w:p w14:paraId="354908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Style w:val="7"/>
          <w:rFonts w:hint="default" w:ascii="Arial" w:hAnsi="Arial" w:eastAsia="Arial" w:cs="Arial"/>
          <w:i w:val="0"/>
          <w:iCs w:val="0"/>
          <w:caps w:val="0"/>
          <w:color w:val="000000"/>
          <w:spacing w:val="0"/>
          <w:sz w:val="24"/>
          <w:szCs w:val="24"/>
          <w:u w:val="none"/>
        </w:rPr>
        <w:t>Note:</w:t>
      </w:r>
      <w:r>
        <w:rPr>
          <w:rFonts w:hint="default" w:ascii="Arial" w:hAnsi="Arial" w:eastAsia="Arial" w:cs="Arial"/>
          <w:i w:val="0"/>
          <w:iCs w:val="0"/>
          <w:caps w:val="0"/>
          <w:color w:val="000000"/>
          <w:spacing w:val="0"/>
          <w:sz w:val="24"/>
          <w:szCs w:val="24"/>
          <w:u w:val="none"/>
        </w:rPr>
        <w:t> 1. In the morning, please check out at the front desk and leave your luggage there. The cruise company will handle your luggage and transport it to the Three Gorges Tourist Center. 2. If you only visit Three Gorges Dam, you will arrive at Yichang around 12:30. 3. If choose to attend optional Three Gorges Dam Ship Lift, you will arrive at Yichang around 13:30</w:t>
      </w:r>
    </w:p>
    <w:p w14:paraId="01CBD9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37BA9792"/>
    <w:p w14:paraId="286BCD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w:t>
      </w:r>
      <w:r>
        <w:rPr>
          <w:rFonts w:hint="eastAsia" w:ascii="Times New Roman" w:hAnsi="Times New Roman" w:eastAsia="Arial" w:cs="Times New Roman"/>
          <w:i w:val="0"/>
          <w:iCs w:val="0"/>
          <w:caps w:val="0"/>
          <w:color w:val="B80000"/>
          <w:spacing w:val="0"/>
          <w:kern w:val="0"/>
          <w:sz w:val="31"/>
          <w:szCs w:val="31"/>
          <w:u w:val="none"/>
          <w:lang w:val="en-US" w:eastAsia="zh-CN" w:bidi="ar"/>
        </w:rPr>
        <w:t>4</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Shanghai City Tour | Shanghai Tower, Shanghai Museum, Yu Garden &amp; Bazaar, Nanjing Road &amp; The Bund</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3CBDF446">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Today, </w:t>
      </w:r>
      <w:r>
        <w:rPr>
          <w:rFonts w:hint="default" w:ascii="Arial" w:hAnsi="Arial" w:cs="Arial"/>
          <w:sz w:val="24"/>
          <w:szCs w:val="24"/>
          <w:lang w:val="en-US" w:eastAsia="zh-CN"/>
        </w:rPr>
        <w:t xml:space="preserve">your group will have full day to </w:t>
      </w:r>
      <w:r>
        <w:rPr>
          <w:rFonts w:hint="default" w:ascii="Arial" w:hAnsi="Arial" w:cs="Arial"/>
          <w:sz w:val="24"/>
          <w:szCs w:val="24"/>
        </w:rPr>
        <w:t xml:space="preserve">experience the perfect blend of East and West in the "Paris of the East." Explore brilliant museums, classical gardens, futuristic skyscrapers, and stunning architecture </w:t>
      </w:r>
      <w:r>
        <w:rPr>
          <w:rFonts w:hint="default" w:ascii="Arial" w:hAnsi="Arial" w:cs="Arial"/>
          <w:sz w:val="24"/>
          <w:szCs w:val="24"/>
          <w:lang w:val="en-US" w:eastAsia="zh-CN"/>
        </w:rPr>
        <w:t>-</w:t>
      </w:r>
      <w:r>
        <w:rPr>
          <w:rFonts w:hint="default" w:ascii="Arial" w:hAnsi="Arial" w:cs="Arial"/>
          <w:sz w:val="24"/>
          <w:szCs w:val="24"/>
        </w:rPr>
        <w:t xml:space="preserve"> all in one vibrant city.</w:t>
      </w:r>
    </w:p>
    <w:p w14:paraId="2122468A">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First, head to </w:t>
      </w:r>
      <w:r>
        <w:rPr>
          <w:rStyle w:val="7"/>
          <w:rFonts w:hint="default" w:ascii="Arial" w:hAnsi="Arial" w:cs="Arial"/>
          <w:sz w:val="24"/>
          <w:szCs w:val="24"/>
        </w:rPr>
        <w:t>Pudong</w:t>
      </w:r>
      <w:r>
        <w:rPr>
          <w:rFonts w:hint="default" w:ascii="Arial" w:hAnsi="Arial" w:cs="Arial"/>
          <w:sz w:val="24"/>
          <w:szCs w:val="24"/>
        </w:rPr>
        <w:t xml:space="preserve"> and the Lujiazui financial district, home to a trio of iconic skyscrapers. The </w:t>
      </w:r>
      <w:r>
        <w:rPr>
          <w:rStyle w:val="7"/>
          <w:rFonts w:hint="default" w:ascii="Arial" w:hAnsi="Arial" w:cs="Arial"/>
          <w:sz w:val="24"/>
          <w:szCs w:val="24"/>
        </w:rPr>
        <w:t>Shanghai Tower</w:t>
      </w:r>
      <w:r>
        <w:rPr>
          <w:rFonts w:hint="default" w:ascii="Arial" w:hAnsi="Arial" w:cs="Arial"/>
          <w:sz w:val="24"/>
          <w:szCs w:val="24"/>
        </w:rPr>
        <w:t xml:space="preserve">, China’s tallest and the world’s second-tallest building at 632 meters (2,073 ft), soars with a dramatic 120-degree twist from base to peak. Ride the </w:t>
      </w:r>
      <w:r>
        <w:rPr>
          <w:rStyle w:val="7"/>
          <w:rFonts w:hint="default" w:ascii="Arial" w:hAnsi="Arial" w:cs="Arial"/>
          <w:sz w:val="24"/>
          <w:szCs w:val="24"/>
        </w:rPr>
        <w:t>world’s fastest elevators</w:t>
      </w:r>
      <w:r>
        <w:rPr>
          <w:rFonts w:hint="default" w:ascii="Arial" w:hAnsi="Arial" w:cs="Arial"/>
          <w:sz w:val="24"/>
          <w:szCs w:val="24"/>
        </w:rPr>
        <w:t xml:space="preserve"> (64 km/h) to the </w:t>
      </w:r>
      <w:r>
        <w:rPr>
          <w:rStyle w:val="7"/>
          <w:rFonts w:hint="default" w:ascii="Arial" w:hAnsi="Arial" w:cs="Arial"/>
          <w:sz w:val="24"/>
          <w:szCs w:val="24"/>
        </w:rPr>
        <w:t>"Top of Shanghai Observatory"</w:t>
      </w:r>
      <w:r>
        <w:rPr>
          <w:rFonts w:hint="default" w:ascii="Arial" w:hAnsi="Arial" w:cs="Arial"/>
          <w:sz w:val="24"/>
          <w:szCs w:val="24"/>
        </w:rPr>
        <w:t xml:space="preserve"> on the 118th floor, 546 meters above ground. Enjoy breathtaking 360-degree views of the city, with the Jin Mao Tower and Shanghai World Financial Center below.</w:t>
      </w:r>
    </w:p>
    <w:p w14:paraId="12E0709B">
      <w:pPr>
        <w:pStyle w:val="4"/>
        <w:keepNext w:val="0"/>
        <w:keepLines w:val="0"/>
        <w:widowControl/>
        <w:suppressLineNumbers w:val="0"/>
        <w:rPr>
          <w:rFonts w:hint="default" w:ascii="Arial" w:hAnsi="Arial" w:cs="Arial"/>
          <w:b w:val="0"/>
          <w:bCs w:val="0"/>
          <w:sz w:val="24"/>
          <w:szCs w:val="24"/>
        </w:rPr>
      </w:pPr>
      <w:r>
        <w:rPr>
          <w:rFonts w:hint="default" w:ascii="Arial" w:hAnsi="Arial" w:cs="Arial"/>
          <w:sz w:val="24"/>
          <w:szCs w:val="24"/>
        </w:rPr>
        <w:t xml:space="preserve">Later, visit the </w:t>
      </w:r>
      <w:r>
        <w:rPr>
          <w:rStyle w:val="7"/>
          <w:rFonts w:hint="default" w:ascii="Arial" w:hAnsi="Arial" w:cs="Arial"/>
          <w:sz w:val="24"/>
          <w:szCs w:val="24"/>
        </w:rPr>
        <w:t>Shanghai Museum (East)</w:t>
      </w:r>
      <w:r>
        <w:rPr>
          <w:rFonts w:hint="default" w:ascii="Arial" w:hAnsi="Arial" w:cs="Arial"/>
          <w:sz w:val="24"/>
          <w:szCs w:val="24"/>
        </w:rPr>
        <w:t xml:space="preserve">, one of the world’s finest museums of ancient Chinese art. Its sleek, modern design is inspired by the traditional Chinese jade </w:t>
      </w:r>
      <w:r>
        <w:rPr>
          <w:rStyle w:val="8"/>
          <w:rFonts w:hint="default" w:ascii="Arial" w:hAnsi="Arial" w:cs="Arial"/>
          <w:sz w:val="24"/>
          <w:szCs w:val="24"/>
        </w:rPr>
        <w:t>bi</w:t>
      </w:r>
      <w:r>
        <w:rPr>
          <w:rFonts w:hint="default" w:ascii="Arial" w:hAnsi="Arial" w:cs="Arial"/>
          <w:sz w:val="24"/>
          <w:szCs w:val="24"/>
        </w:rPr>
        <w:t xml:space="preserve"> disc. Inside, explore galleries of bronzes, ceramics, calligraphy, paintings, jade, furniture, coins, and sculptures. Don’t miss iconic treasures like the </w:t>
      </w:r>
      <w:r>
        <w:rPr>
          <w:rStyle w:val="7"/>
          <w:rFonts w:hint="default" w:ascii="Arial" w:hAnsi="Arial" w:cs="Arial"/>
          <w:sz w:val="24"/>
          <w:szCs w:val="24"/>
        </w:rPr>
        <w:t>Da Ke Ding</w:t>
      </w:r>
      <w:r>
        <w:rPr>
          <w:rFonts w:hint="default" w:ascii="Arial" w:hAnsi="Arial" w:cs="Arial"/>
          <w:sz w:val="24"/>
          <w:szCs w:val="24"/>
        </w:rPr>
        <w:t>, a 3,000-year-old bronze vessel, displayed with the</w:t>
      </w:r>
      <w:r>
        <w:rPr>
          <w:rFonts w:hint="default" w:ascii="Arial" w:hAnsi="Arial" w:cs="Arial"/>
          <w:b w:val="0"/>
          <w:bCs w:val="0"/>
          <w:sz w:val="24"/>
          <w:szCs w:val="24"/>
        </w:rPr>
        <w:t xml:space="preserve"> </w:t>
      </w:r>
      <w:r>
        <w:rPr>
          <w:rStyle w:val="7"/>
          <w:rFonts w:hint="default" w:ascii="Arial" w:hAnsi="Arial" w:cs="Arial"/>
          <w:b w:val="0"/>
          <w:bCs w:val="0"/>
          <w:sz w:val="24"/>
          <w:szCs w:val="24"/>
        </w:rPr>
        <w:t>Zi Long Ding</w:t>
      </w:r>
      <w:r>
        <w:rPr>
          <w:rFonts w:hint="default" w:ascii="Arial" w:hAnsi="Arial" w:cs="Arial"/>
          <w:b w:val="0"/>
          <w:bCs w:val="0"/>
          <w:sz w:val="24"/>
          <w:szCs w:val="24"/>
        </w:rPr>
        <w:t xml:space="preserve"> and </w:t>
      </w:r>
      <w:r>
        <w:rPr>
          <w:rStyle w:val="7"/>
          <w:rFonts w:hint="default" w:ascii="Arial" w:hAnsi="Arial" w:cs="Arial"/>
          <w:b w:val="0"/>
          <w:bCs w:val="0"/>
          <w:sz w:val="24"/>
          <w:szCs w:val="24"/>
        </w:rPr>
        <w:t>Marquis of Jin Bells</w:t>
      </w:r>
      <w:r>
        <w:rPr>
          <w:rFonts w:hint="default" w:ascii="Arial" w:hAnsi="Arial" w:cs="Arial"/>
          <w:b w:val="0"/>
          <w:bCs w:val="0"/>
          <w:sz w:val="24"/>
          <w:szCs w:val="24"/>
        </w:rPr>
        <w:t xml:space="preserve"> </w:t>
      </w:r>
      <w:r>
        <w:rPr>
          <w:rFonts w:hint="default" w:ascii="Arial" w:hAnsi="Arial" w:cs="Arial"/>
          <w:b w:val="0"/>
          <w:bCs w:val="0"/>
          <w:sz w:val="24"/>
          <w:szCs w:val="24"/>
          <w:lang w:val="en-US" w:eastAsia="zh-CN"/>
        </w:rPr>
        <w:t>-</w:t>
      </w:r>
      <w:r>
        <w:rPr>
          <w:rFonts w:hint="default" w:ascii="Arial" w:hAnsi="Arial" w:cs="Arial"/>
          <w:b w:val="0"/>
          <w:bCs w:val="0"/>
          <w:sz w:val="24"/>
          <w:szCs w:val="24"/>
        </w:rPr>
        <w:t xml:space="preserve"> a rare highlight of the Bronze Gallery. Also, see the legendary </w:t>
      </w:r>
      <w:r>
        <w:rPr>
          <w:rStyle w:val="7"/>
          <w:rFonts w:hint="default" w:ascii="Arial" w:hAnsi="Arial" w:cs="Arial"/>
          <w:b w:val="0"/>
          <w:bCs w:val="0"/>
          <w:sz w:val="24"/>
          <w:szCs w:val="24"/>
        </w:rPr>
        <w:t>Sword of King Goujian of Yue</w:t>
      </w:r>
      <w:r>
        <w:rPr>
          <w:rFonts w:hint="default" w:ascii="Arial" w:hAnsi="Arial" w:cs="Arial"/>
          <w:b w:val="0"/>
          <w:bCs w:val="0"/>
          <w:sz w:val="24"/>
          <w:szCs w:val="24"/>
        </w:rPr>
        <w:t>, a masterpiece of ancient craftsmanship.</w:t>
      </w:r>
    </w:p>
    <w:p w14:paraId="68B0C027">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Next, visit </w:t>
      </w:r>
      <w:r>
        <w:rPr>
          <w:rStyle w:val="7"/>
          <w:rFonts w:hint="default" w:ascii="Arial" w:hAnsi="Arial" w:cs="Arial"/>
          <w:sz w:val="24"/>
          <w:szCs w:val="24"/>
        </w:rPr>
        <w:t>Yu Garden</w:t>
      </w:r>
      <w:r>
        <w:rPr>
          <w:rFonts w:hint="default" w:ascii="Arial" w:hAnsi="Arial" w:cs="Arial"/>
          <w:sz w:val="24"/>
          <w:szCs w:val="24"/>
        </w:rPr>
        <w:t xml:space="preserve">, Shanghai’s most famous classical garden, hidden in the heart of the city. Stroll through elegant pavilions, rockeries, and lotus ponds, and admire exquisite carvings and traditional architecture. Outside, </w:t>
      </w:r>
      <w:r>
        <w:rPr>
          <w:rStyle w:val="7"/>
          <w:rFonts w:hint="default" w:ascii="Arial" w:hAnsi="Arial" w:cs="Arial"/>
          <w:sz w:val="24"/>
          <w:szCs w:val="24"/>
        </w:rPr>
        <w:t>Yuyuan Bazaar</w:t>
      </w:r>
      <w:r>
        <w:rPr>
          <w:rFonts w:hint="default" w:ascii="Arial" w:hAnsi="Arial" w:cs="Arial"/>
          <w:sz w:val="24"/>
          <w:szCs w:val="24"/>
        </w:rPr>
        <w:t xml:space="preserve"> offers local snacks, souvenirs, and handcrafted art.</w:t>
      </w:r>
    </w:p>
    <w:p w14:paraId="1E584E93">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In the afternoon, walk along </w:t>
      </w:r>
      <w:r>
        <w:rPr>
          <w:rStyle w:val="7"/>
          <w:rFonts w:hint="default" w:ascii="Arial" w:hAnsi="Arial" w:cs="Arial"/>
          <w:sz w:val="24"/>
          <w:szCs w:val="24"/>
        </w:rPr>
        <w:t>Nanjing Road Pedestrian Street</w:t>
      </w:r>
      <w:r>
        <w:rPr>
          <w:rFonts w:hint="default" w:ascii="Arial" w:hAnsi="Arial" w:cs="Arial"/>
          <w:sz w:val="24"/>
          <w:szCs w:val="24"/>
        </w:rPr>
        <w:t xml:space="preserve">, lined with global brands, cafes, and historic buildings. End at </w:t>
      </w:r>
      <w:r>
        <w:rPr>
          <w:rStyle w:val="7"/>
          <w:rFonts w:hint="default" w:ascii="Arial" w:hAnsi="Arial" w:cs="Arial"/>
          <w:sz w:val="24"/>
          <w:szCs w:val="24"/>
        </w:rPr>
        <w:t>the Bund</w:t>
      </w:r>
      <w:r>
        <w:rPr>
          <w:rFonts w:hint="default" w:ascii="Arial" w:hAnsi="Arial" w:cs="Arial"/>
          <w:sz w:val="24"/>
          <w:szCs w:val="24"/>
        </w:rPr>
        <w:t>, Shanghai’s top must-see landmark. Known as the "Exhibition of International Architecture," it features 52 grand buildings in Gothic, Baroque, and Art Deco styles. From here, enjoy a stunning view of the Pudong skyline across the Huangpu River.</w:t>
      </w:r>
    </w:p>
    <w:p w14:paraId="761B6DB3">
      <w:pPr>
        <w:bidi w:val="0"/>
        <w:rPr>
          <w:rFonts w:hint="default" w:ascii="Arial" w:hAnsi="Arial" w:cs="Arial"/>
          <w:b/>
          <w:bCs/>
          <w:sz w:val="24"/>
          <w:szCs w:val="24"/>
        </w:rPr>
      </w:pPr>
      <w:r>
        <w:rPr>
          <w:rFonts w:hint="default" w:ascii="Arial" w:hAnsi="Arial" w:cs="Arial"/>
          <w:b/>
          <w:bCs/>
          <w:sz w:val="24"/>
          <w:szCs w:val="24"/>
        </w:rPr>
        <w:t>Travel Notes:</w:t>
      </w:r>
    </w:p>
    <w:p w14:paraId="75B84A69">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7"/>
          <w:rFonts w:hint="default" w:ascii="Arial" w:hAnsi="Arial" w:cs="Arial"/>
          <w:sz w:val="24"/>
          <w:szCs w:val="24"/>
        </w:rPr>
        <w:t>Yu Garden is closed on Mondays.</w:t>
      </w:r>
      <w:r>
        <w:rPr>
          <w:rFonts w:hint="default" w:ascii="Arial" w:hAnsi="Arial" w:cs="Arial"/>
          <w:sz w:val="24"/>
          <w:szCs w:val="24"/>
        </w:rPr>
        <w:t xml:space="preserve"> In this case, we may visit the </w:t>
      </w:r>
      <w:r>
        <w:rPr>
          <w:rStyle w:val="7"/>
          <w:rFonts w:hint="default" w:ascii="Arial" w:hAnsi="Arial" w:cs="Arial"/>
          <w:sz w:val="24"/>
          <w:szCs w:val="24"/>
        </w:rPr>
        <w:t>City God Temple</w:t>
      </w:r>
      <w:r>
        <w:rPr>
          <w:rFonts w:hint="default" w:ascii="Arial" w:hAnsi="Arial" w:cs="Arial"/>
          <w:sz w:val="24"/>
          <w:szCs w:val="24"/>
        </w:rPr>
        <w:t xml:space="preserve">, or </w:t>
      </w:r>
      <w:r>
        <w:rPr>
          <w:rStyle w:val="7"/>
          <w:rFonts w:hint="default" w:ascii="Arial" w:hAnsi="Arial" w:cs="Arial"/>
          <w:sz w:val="24"/>
          <w:szCs w:val="24"/>
        </w:rPr>
        <w:t>French Concession</w:t>
      </w:r>
      <w:r>
        <w:rPr>
          <w:rFonts w:hint="default" w:ascii="Arial" w:hAnsi="Arial" w:cs="Arial"/>
          <w:sz w:val="24"/>
          <w:szCs w:val="24"/>
        </w:rPr>
        <w:t xml:space="preserve"> instead.</w:t>
      </w:r>
    </w:p>
    <w:p w14:paraId="245E7D18">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7"/>
          <w:rFonts w:hint="default" w:ascii="Arial" w:hAnsi="Arial" w:cs="Arial"/>
          <w:sz w:val="24"/>
          <w:szCs w:val="24"/>
        </w:rPr>
        <w:t>Shanghai Museum (East) is closed on Tuesdays.</w:t>
      </w:r>
      <w:r>
        <w:rPr>
          <w:rFonts w:hint="default" w:ascii="Arial" w:hAnsi="Arial" w:cs="Arial"/>
          <w:sz w:val="24"/>
          <w:szCs w:val="24"/>
        </w:rPr>
        <w:t xml:space="preserve"> You will visit </w:t>
      </w:r>
      <w:r>
        <w:rPr>
          <w:rStyle w:val="7"/>
          <w:rFonts w:hint="default" w:ascii="Arial" w:hAnsi="Arial" w:cs="Arial"/>
          <w:sz w:val="24"/>
          <w:szCs w:val="24"/>
        </w:rPr>
        <w:t>Shanghai Museum (People’s Square)</w:t>
      </w:r>
      <w:r>
        <w:rPr>
          <w:rFonts w:hint="default" w:ascii="Arial" w:hAnsi="Arial" w:cs="Arial"/>
          <w:sz w:val="24"/>
          <w:szCs w:val="24"/>
        </w:rPr>
        <w:t xml:space="preserve"> on that day. If access to the People’s Square location is unavailable, we will arrange an alternative city attraction.</w:t>
      </w:r>
    </w:p>
    <w:p w14:paraId="60B39D67"/>
    <w:p w14:paraId="28D98C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w:t>
      </w:r>
      <w:r>
        <w:rPr>
          <w:rFonts w:hint="eastAsia" w:ascii="Times New Roman" w:hAnsi="Times New Roman" w:eastAsia="Arial" w:cs="Times New Roman"/>
          <w:i w:val="0"/>
          <w:iCs w:val="0"/>
          <w:caps w:val="0"/>
          <w:color w:val="B80000"/>
          <w:spacing w:val="0"/>
          <w:kern w:val="0"/>
          <w:sz w:val="31"/>
          <w:szCs w:val="31"/>
          <w:u w:val="none"/>
          <w:lang w:val="en-US" w:eastAsia="zh-CN" w:bidi="ar"/>
        </w:rPr>
        <w:t>5</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Departure from Shanghai | Hotel Check-out and Airport See-off</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1CB6F1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It is time to end your </w:t>
      </w:r>
      <w:r>
        <w:rPr>
          <w:rStyle w:val="7"/>
          <w:rFonts w:hint="default" w:ascii="Arial" w:hAnsi="Arial" w:eastAsia="Arial" w:cs="Arial"/>
          <w:i w:val="0"/>
          <w:iCs w:val="0"/>
          <w:caps w:val="0"/>
          <w:color w:val="000000"/>
          <w:spacing w:val="0"/>
          <w:sz w:val="24"/>
          <w:szCs w:val="24"/>
          <w:u w:val="none"/>
        </w:rPr>
        <w:t>1</w:t>
      </w:r>
      <w:r>
        <w:rPr>
          <w:rStyle w:val="7"/>
          <w:rFonts w:hint="eastAsia" w:ascii="Arial" w:hAnsi="Arial" w:eastAsia="宋体" w:cs="Arial"/>
          <w:i w:val="0"/>
          <w:iCs w:val="0"/>
          <w:caps w:val="0"/>
          <w:color w:val="000000"/>
          <w:spacing w:val="0"/>
          <w:sz w:val="24"/>
          <w:szCs w:val="24"/>
          <w:u w:val="none"/>
          <w:lang w:val="en-US" w:eastAsia="zh-CN"/>
        </w:rPr>
        <w:t>5</w:t>
      </w:r>
      <w:r>
        <w:rPr>
          <w:rStyle w:val="7"/>
          <w:rFonts w:hint="default" w:ascii="Arial" w:hAnsi="Arial" w:eastAsia="Arial" w:cs="Arial"/>
          <w:i w:val="0"/>
          <w:iCs w:val="0"/>
          <w:caps w:val="0"/>
          <w:color w:val="000000"/>
          <w:spacing w:val="0"/>
          <w:sz w:val="24"/>
          <w:szCs w:val="24"/>
          <w:u w:val="none"/>
        </w:rPr>
        <w:t xml:space="preserve"> days China group tour</w:t>
      </w:r>
      <w:r>
        <w:rPr>
          <w:rFonts w:hint="default" w:ascii="Arial" w:hAnsi="Arial" w:eastAsia="Arial" w:cs="Arial"/>
          <w:i w:val="0"/>
          <w:iCs w:val="0"/>
          <w:caps w:val="0"/>
          <w:color w:val="000000"/>
          <w:spacing w:val="0"/>
          <w:sz w:val="24"/>
          <w:szCs w:val="24"/>
          <w:u w:val="none"/>
        </w:rPr>
        <w:t>. You will have some time in Shanghai and explore more on your own till your group be escorted to the airport/train station for your flight or high speed train to your next destination.</w:t>
      </w:r>
    </w:p>
    <w:p w14:paraId="5B6932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pPr>
      <w:r>
        <w:rPr>
          <w:rStyle w:val="7"/>
          <w:rFonts w:hint="default" w:ascii="Arial" w:hAnsi="Arial" w:eastAsia="Arial" w:cs="Arial"/>
          <w:i w:val="0"/>
          <w:iCs w:val="0"/>
          <w:caps w:val="0"/>
          <w:color w:val="000000"/>
          <w:spacing w:val="0"/>
          <w:sz w:val="24"/>
          <w:szCs w:val="24"/>
          <w:u w:val="none"/>
        </w:rPr>
        <w:t>Trip Extension Ideas:</w:t>
      </w:r>
      <w:r>
        <w:rPr>
          <w:rFonts w:hint="default" w:ascii="Arial" w:hAnsi="Arial" w:eastAsia="Arial" w:cs="Arial"/>
          <w:i w:val="0"/>
          <w:iCs w:val="0"/>
          <w:caps w:val="0"/>
          <w:color w:val="000000"/>
          <w:spacing w:val="0"/>
          <w:sz w:val="24"/>
          <w:szCs w:val="24"/>
          <w:u w:val="none"/>
        </w:rPr>
        <w:t> If you want to explore other Asia destinations rather than return home right away, we would be glad to assist you with an extension trip. Feel free to tell us your ideas!</w:t>
      </w:r>
    </w:p>
    <w:p w14:paraId="55B5907D"/>
    <w:p w14:paraId="270867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ascii="Arial" w:hAnsi="Arial" w:eastAsia="Arial" w:cs="Arial"/>
          <w:b/>
          <w:bCs/>
          <w:i w:val="0"/>
          <w:iCs w:val="0"/>
          <w:caps w:val="0"/>
          <w:color w:val="000000"/>
          <w:spacing w:val="0"/>
          <w:sz w:val="39"/>
          <w:szCs w:val="39"/>
          <w:u w:val="none"/>
        </w:rPr>
      </w:pPr>
      <w:r>
        <w:rPr>
          <w:rFonts w:hint="default" w:ascii="Arial" w:hAnsi="Arial" w:eastAsia="Arial" w:cs="Arial"/>
          <w:b/>
          <w:bCs/>
          <w:i w:val="0"/>
          <w:iCs w:val="0"/>
          <w:caps w:val="0"/>
          <w:color w:val="000000"/>
          <w:spacing w:val="0"/>
          <w:sz w:val="39"/>
          <w:szCs w:val="39"/>
          <w:u w:val="none"/>
        </w:rPr>
        <w:t>Price: What’s Included &amp; What’s Excluded</w:t>
      </w:r>
    </w:p>
    <w:p w14:paraId="42E8CD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The above price is based on a group tour for 2 people sharing one standard double-bed room in 3-star hotels.</w:t>
      </w:r>
    </w:p>
    <w:p w14:paraId="2EA78C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Price varies depending on travel date, group size, hotel class, program in your itinerary and possible fluctuation of currency exchange rate.</w:t>
      </w:r>
    </w:p>
    <w:p w14:paraId="07F63D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5"/>
          <w:szCs w:val="25"/>
          <w:u w:val="none"/>
        </w:rPr>
        <w:t>What’s Included:</w:t>
      </w:r>
    </w:p>
    <w:p w14:paraId="088ABF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Drivers &amp; air-conditioned vehicles</w:t>
      </w:r>
    </w:p>
    <w:p w14:paraId="6F78FD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P</w:t>
      </w:r>
      <w:r>
        <w:rPr>
          <w:rFonts w:hint="default" w:ascii="Arial" w:hAnsi="Arial" w:eastAsia="Arial" w:cs="Arial"/>
          <w:i w:val="0"/>
          <w:iCs w:val="0"/>
          <w:caps w:val="0"/>
          <w:color w:val="000000"/>
          <w:spacing w:val="0"/>
          <w:kern w:val="0"/>
          <w:sz w:val="25"/>
          <w:szCs w:val="25"/>
          <w:u w:val="none"/>
          <w:lang w:val="en-US" w:eastAsia="zh-CN" w:bidi="ar"/>
        </w:rPr>
        <w:t>rofessional licensed English-speaking local guide</w:t>
      </w:r>
    </w:p>
    <w:p w14:paraId="2E881A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Hotel accommodation with breakfasts (3-star standard)</w:t>
      </w:r>
    </w:p>
    <w:p w14:paraId="58ED73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250" w:right="0" w:hanging="250" w:hangingChars="100"/>
        <w:jc w:val="left"/>
        <w:textAlignment w:val="auto"/>
        <w:rPr>
          <w:rFonts w:hint="default" w:ascii="Arial" w:hAnsi="Arial" w:eastAsia="Arial" w:cs="Arial"/>
          <w:i w:val="0"/>
          <w:iCs w:val="0"/>
          <w:caps w:val="0"/>
          <w:color w:val="000000"/>
          <w:spacing w:val="0"/>
          <w:sz w:val="24"/>
          <w:szCs w:val="24"/>
          <w:u w:val="none"/>
          <w:lang w:val="en-US"/>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Transportation listed in the itinerary</w:t>
      </w:r>
      <w:r>
        <w:rPr>
          <w:rFonts w:hint="eastAsia" w:ascii="Arial" w:hAnsi="Arial" w:eastAsia="Arial" w:cs="Arial"/>
          <w:i w:val="0"/>
          <w:iCs w:val="0"/>
          <w:caps w:val="0"/>
          <w:color w:val="000000"/>
          <w:spacing w:val="0"/>
          <w:kern w:val="0"/>
          <w:sz w:val="25"/>
          <w:szCs w:val="25"/>
          <w:u w:val="none"/>
          <w:lang w:val="en-US" w:eastAsia="zh-CN" w:bidi="ar"/>
        </w:rPr>
        <w:t>, include related demostic flight economy class and bullet train 2</w:t>
      </w:r>
      <w:r>
        <w:rPr>
          <w:rFonts w:hint="eastAsia" w:ascii="Arial" w:hAnsi="Arial" w:eastAsia="Arial" w:cs="Arial"/>
          <w:i w:val="0"/>
          <w:iCs w:val="0"/>
          <w:caps w:val="0"/>
          <w:color w:val="000000"/>
          <w:spacing w:val="0"/>
          <w:kern w:val="0"/>
          <w:sz w:val="25"/>
          <w:szCs w:val="25"/>
          <w:u w:val="none"/>
          <w:vertAlign w:val="superscript"/>
          <w:lang w:val="en-US" w:eastAsia="zh-CN" w:bidi="ar"/>
        </w:rPr>
        <w:t>nd</w:t>
      </w:r>
      <w:r>
        <w:rPr>
          <w:rFonts w:hint="eastAsia" w:ascii="Arial" w:hAnsi="Arial" w:eastAsia="Arial" w:cs="Arial"/>
          <w:i w:val="0"/>
          <w:iCs w:val="0"/>
          <w:caps w:val="0"/>
          <w:color w:val="000000"/>
          <w:spacing w:val="0"/>
          <w:kern w:val="0"/>
          <w:sz w:val="25"/>
          <w:szCs w:val="25"/>
          <w:u w:val="none"/>
          <w:lang w:val="en-US" w:eastAsia="zh-CN" w:bidi="ar"/>
        </w:rPr>
        <w:t xml:space="preserve"> class seat.</w:t>
      </w:r>
    </w:p>
    <w:p w14:paraId="7A917C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Admission tickets, activities</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listed in the itinerary</w:t>
      </w:r>
    </w:p>
    <w:p w14:paraId="76A439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eastAsia" w:ascii="Arial" w:hAnsi="Arial" w:eastAsia="Arial" w:cs="Arial"/>
          <w:i w:val="0"/>
          <w:iCs w:val="0"/>
          <w:color w:val="000000"/>
          <w:spacing w:val="0"/>
          <w:kern w:val="0"/>
          <w:sz w:val="25"/>
          <w:szCs w:val="25"/>
          <w:u w:val="none"/>
          <w:lang w:val="en-US" w:eastAsia="zh-CN" w:bidi="ar"/>
        </w:rPr>
        <w:t xml:space="preserve">Include </w:t>
      </w:r>
      <w:r>
        <w:rPr>
          <w:rFonts w:hint="default" w:ascii="Arial" w:hAnsi="Arial" w:eastAsia="Arial" w:cs="Arial"/>
          <w:i w:val="0"/>
          <w:iCs w:val="0"/>
          <w:caps w:val="0"/>
          <w:color w:val="000000"/>
          <w:spacing w:val="0"/>
          <w:kern w:val="0"/>
          <w:sz w:val="25"/>
          <w:szCs w:val="25"/>
          <w:u w:val="none"/>
          <w:lang w:val="en-US" w:eastAsia="zh-CN" w:bidi="ar"/>
        </w:rPr>
        <w:t xml:space="preserve">meals </w:t>
      </w:r>
      <w:r>
        <w:rPr>
          <w:rFonts w:hint="eastAsia" w:ascii="Arial" w:hAnsi="Arial" w:eastAsia="Arial" w:cs="Arial"/>
          <w:i w:val="0"/>
          <w:iCs w:val="0"/>
          <w:caps w:val="0"/>
          <w:color w:val="000000"/>
          <w:spacing w:val="0"/>
          <w:kern w:val="0"/>
          <w:sz w:val="25"/>
          <w:szCs w:val="25"/>
          <w:u w:val="none"/>
          <w:lang w:val="en-US" w:eastAsia="zh-CN" w:bidi="ar"/>
        </w:rPr>
        <w:t>as mentioned(B for breakfast, L for Lunch, D for dinner)</w:t>
      </w:r>
    </w:p>
    <w:p w14:paraId="2E2B60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Accident insurance</w:t>
      </w:r>
    </w:p>
    <w:p w14:paraId="5D2698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5"/>
          <w:szCs w:val="25"/>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Our service from tour planning, handling, operational and finishing your trip</w:t>
      </w:r>
    </w:p>
    <w:p w14:paraId="73B065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b/>
          <w:bCs/>
          <w:color w:val="000000"/>
          <w:sz w:val="25"/>
          <w:szCs w:val="25"/>
          <w:u w:val="none"/>
        </w:rPr>
      </w:pPr>
      <w:r>
        <w:rPr>
          <w:rFonts w:hint="default" w:ascii="Arial" w:hAnsi="Arial" w:eastAsia="Arial" w:cs="Arial"/>
          <w:b/>
          <w:bCs/>
          <w:i w:val="0"/>
          <w:iCs w:val="0"/>
          <w:caps w:val="0"/>
          <w:color w:val="000000"/>
          <w:spacing w:val="0"/>
          <w:sz w:val="25"/>
          <w:szCs w:val="25"/>
          <w:u w:val="none"/>
        </w:rPr>
        <w:t>What’s Excluded:</w:t>
      </w:r>
    </w:p>
    <w:p w14:paraId="4317E9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sz w:val="24"/>
          <w:szCs w:val="24"/>
          <w:u w:val="none"/>
        </w:rPr>
      </w:pPr>
    </w:p>
    <w:p w14:paraId="33F0E0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International airfares</w:t>
      </w:r>
    </w:p>
    <w:p w14:paraId="14927C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Entry Visa fees</w:t>
      </w:r>
    </w:p>
    <w:p w14:paraId="4BBA09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Personal expenses</w:t>
      </w:r>
    </w:p>
    <w:p w14:paraId="65DF19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Single Room Supplement</w:t>
      </w:r>
    </w:p>
    <w:p w14:paraId="5CFA12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Recommended optional activities</w:t>
      </w:r>
    </w:p>
    <w:p w14:paraId="636847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Arrival/departure flights or train on the first and last day</w:t>
      </w:r>
    </w:p>
    <w:p w14:paraId="12E8C7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Tips or gratuities for guides and drivers</w:t>
      </w:r>
    </w:p>
    <w:p w14:paraId="396A28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09CEF0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313483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4E0F0C58">
      <w:pPr>
        <w:ind w:left="0" w:leftChars="0" w:firstLine="840" w:firstLineChars="400"/>
      </w:pPr>
    </w:p>
    <w:sectPr>
      <w:pgSz w:w="11906" w:h="16838"/>
      <w:pgMar w:top="820" w:right="1066" w:bottom="698" w:left="9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50075B"/>
    <w:multiLevelType w:val="singleLevel"/>
    <w:tmpl w:val="E550075B"/>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5C0324"/>
    <w:rsid w:val="08F553FA"/>
    <w:rsid w:val="0A344860"/>
    <w:rsid w:val="0BE13B89"/>
    <w:rsid w:val="0EE72973"/>
    <w:rsid w:val="178A66F1"/>
    <w:rsid w:val="2492140C"/>
    <w:rsid w:val="28343B01"/>
    <w:rsid w:val="306758CD"/>
    <w:rsid w:val="3BFF7049"/>
    <w:rsid w:val="3E422FB2"/>
    <w:rsid w:val="45303661"/>
    <w:rsid w:val="629B6165"/>
    <w:rsid w:val="630408BD"/>
    <w:rsid w:val="650D0B56"/>
    <w:rsid w:val="7A062CB5"/>
    <w:rsid w:val="7D0844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4135</Words>
  <Characters>20920</Characters>
  <Lines>0</Lines>
  <Paragraphs>0</Paragraphs>
  <TotalTime>10</TotalTime>
  <ScaleCrop>false</ScaleCrop>
  <LinksUpToDate>false</LinksUpToDate>
  <CharactersWithSpaces>24944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2025-03-04T02:57:00Z</dcterms:created>
  <dc:creator>86191</dc:creator>
  <cp:lastModifiedBy>WPS_1757398640</cp:lastModifiedBy>
  <dcterms:modified xsi:type="dcterms:W3CDTF">2026-02-03T03:12:45Z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eyJoZGlkIjoiMzEwNTM5NzYwMDRjMzkwZTVkZjY2ODkwMGIxNGU0OTUiLCJ1c2VySWQiOiIxNzQxMjYxMDk4In0=</vt:lpwstr>
  </property>
  <property fmtid="{D5CDD505-2E9C-101B-9397-08002B2CF9AE}" pid="4" name="ICV">
    <vt:lpwstr>4A2E9C9DD3D44356987E806C746B4B83_13</vt:lpwstr>
  </property>
</Properties>
</file>