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1458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漫游京藏·天路之旅 | 北京+西安+成都+西藏+上海15天经典中国跟团游</w:t>
      </w:r>
    </w:p>
    <w:p w14:paraId="4AC3DF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产品编号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 AOT-GT-00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5</w:t>
      </w:r>
    </w:p>
    <w:p w14:paraId="1AB2B41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both"/>
        <w:textAlignment w:val="auto"/>
        <w:rPr>
          <w:rFonts w:hint="eastAsia" w:ascii="微软雅黑" w:hAnsi="微软雅黑" w:eastAsia="微软雅黑" w:cs="微软雅黑"/>
          <w:b/>
          <w:bCs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旅游路线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北京-西安-成都-拉萨-上海</w:t>
      </w:r>
    </w:p>
    <w:p w14:paraId="77D91E0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行程亮点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宫殿、寺庙、湖泊、雪山、建筑、园林、长城、博物馆、历史文化、世界遗产、城市风光</w:t>
      </w:r>
    </w:p>
    <w:p w14:paraId="13E2CA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旅游类型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最多16人精品纯玩小团，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一人起发</w:t>
      </w:r>
    </w:p>
    <w:p w14:paraId="235AA73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导游&amp;司机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中、英文导游，驾驶经验丰富的当地司机</w:t>
      </w:r>
    </w:p>
    <w:p w14:paraId="40A1BF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住宿标准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晚优质3星酒店住宿</w:t>
      </w:r>
    </w:p>
    <w:p w14:paraId="6DAEE6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63A74C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  <w:t>详细行程:</w:t>
      </w:r>
    </w:p>
    <w:p w14:paraId="066214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sz w:val="28"/>
          <w:szCs w:val="28"/>
          <w:u w:val="none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 抵达北京 | 接机送酒店入住</w:t>
      </w:r>
    </w:p>
    <w:p w14:paraId="773E8D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5235CD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</w:p>
    <w:p w14:paraId="7335E1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欢迎来到中国首都-北京，我们的司机将在机场/火车站的出口迎接您的到来，并送您前往北京市中心酒店入住休息。之后的时间您可以自由活动，可在酒店休息缓解时差的困扰，也可在周边逛一逛。</w:t>
      </w:r>
    </w:p>
    <w:p w14:paraId="336A3B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到达方式建议：</w:t>
      </w:r>
    </w:p>
    <w:p w14:paraId="3D790F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1. 飞机：北京共有两个机场，分别是北京大兴国际机场和北京首都国际机场，这两个机场都拥有众多国际和国内航线，您可从马来西亚、新加坡、美国、澳大利亚、加拿大、日本、柬埔寨等国家飞往北京，也可从中国大部分城市飞往北京，如香港、上海、广州、成都、西安、桂林、杭州、昆明、武汉等。</w:t>
      </w:r>
    </w:p>
    <w:p w14:paraId="5F8C6F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2. 火车：北京的火车轨道交通极为发达，您可从西安、上海、广州、成都、郑州、武汉、哈尔滨等城市乘坐高铁前往北京。。</w:t>
      </w:r>
    </w:p>
    <w:p w14:paraId="25242A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小提示：北京故宫周一会闭馆，将根据具体情况调换游览顺序</w:t>
      </w:r>
    </w:p>
    <w:p w14:paraId="1112B7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2 北京一日游：天安门广场+故宫+景山公园+颐和园</w:t>
      </w:r>
    </w:p>
    <w:p w14:paraId="3D21A4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711FB2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2D29B5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68E477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早餐后，您将前往参观驰名中外的天安门广场,【天安门广场】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7F2BD1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312ADF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之后穿越广场，前往参观北京故宫博物院,【故宫】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【景山公园】（步行约15分钟），俯瞰故宫全景和北京城的壮丽景色。</w:t>
      </w:r>
    </w:p>
    <w:p w14:paraId="2CA075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64652F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下午，您将乘车前往游览著名的皇家花园-颐和园,【颐和园】是中国现存规模大、保存完整的皇家园林，也是中国四大名园之一，被誉为皇家园林博物馆，园内风景秀丽，其亭台楼阁、湖泊、桥梁等景色美不胜收。</w:t>
      </w:r>
    </w:p>
    <w:p w14:paraId="04B535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小提示：北京故宫周一会闭馆，将根据具体情况调换游览顺序</w:t>
      </w:r>
    </w:p>
    <w:p w14:paraId="39AF04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3C9BBF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3 北京长城一日游：慕田峪长城+鸟巢+水立方</w:t>
      </w:r>
    </w:p>
    <w:p w14:paraId="0A8F63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1BB7EE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3832DF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6D6E13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早餐后，您将乘车73公里（约1.5~2小时）前往游玩世界七大奇迹之一的万里长城中的慕田峪长城,【慕田峪长城】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69C9B1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48F5D8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游览完长城后，返回北京市中心，顺路外观【鸟巢】（北京国家体育中心）和【水立方】（北京国家游泳中心）建筑，并与之合影。之后返回酒店，好好休息。</w:t>
      </w:r>
    </w:p>
    <w:p w14:paraId="469EAF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3CB36B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4 北京到西安高铁之旅：大雁塔+回民街</w:t>
      </w:r>
    </w:p>
    <w:p w14:paraId="203CAF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20D76E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住宿：西安市区三星级酒店</w:t>
      </w:r>
    </w:p>
    <w:p w14:paraId="37AB30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3F4A26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今天我们的司机将送您前往北京火车站，乘坐高铁前往西安，车程约4.5~5.5小时，沿途可概览中国城镇、山林风光。抵达西安火车站后，我们的司机将在火车站的出口迎接您的到来，并带您开始后续行程。</w:t>
      </w:r>
    </w:p>
    <w:p w14:paraId="339DB4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447BBB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首先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随后您将前往游玩西安著名的美食文化街-【回民街】，在感受当地生活氛围的同时品味当地特色美食小吃，比如肉夹馍、Biangbiang面等等。</w:t>
      </w:r>
    </w:p>
    <w:p w14:paraId="7DC3CE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04BBCE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5 西安一日游：兵马俑+古城墙+钟楼、鼓楼</w:t>
      </w:r>
    </w:p>
    <w:p w14:paraId="01985C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388E9C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住宿：西安市区三星级酒店</w:t>
      </w:r>
    </w:p>
    <w:p w14:paraId="4F19AA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0ED2B8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欣赏古城墙与现代城市风光共同构成的绝佳风景。</w:t>
      </w:r>
    </w:p>
    <w:p w14:paraId="1E89CA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7A31880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12BBE6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6 西安到成都：接送服务+酒店入住</w:t>
      </w:r>
    </w:p>
    <w:p w14:paraId="0EC40E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2E7B14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sz w:val="15"/>
          <w:szCs w:val="15"/>
          <w:shd w:val="clear" w:fill="F3F3F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住宿：成都市区三星级酒店</w:t>
      </w:r>
    </w:p>
    <w:p w14:paraId="2B4E0F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今天早上，在酒店用过早餐后，我们的司机将根据您的车票时间，提前送您前往火车站，搭乘高铁前往成都（约3~4小时）。</w:t>
      </w:r>
    </w:p>
    <w:p w14:paraId="0EF60D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2AECA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欢迎来到成都，我们的司机将在火车站出口迎接您的到来，并护送您前往成都市中心酒店办理入住手续。剩余的时间您可以自由安排，如果比较累，可在酒店休息养精蓄锐，如果时间还早，也可在周边逛一逛。</w:t>
      </w:r>
    </w:p>
    <w:p w14:paraId="5A274D25">
      <w:pP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183F40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7 成都一日游：成都熊猫基地+三星堆博物馆+锦里（plan B：旺季市区游览）</w:t>
      </w:r>
    </w:p>
    <w:p w14:paraId="21485A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用餐：含早餐，含午餐</w:t>
      </w:r>
    </w:p>
    <w:p w14:paraId="63EE37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sz w:val="15"/>
          <w:szCs w:val="15"/>
          <w:shd w:val="clear" w:fill="F3F3F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住宿：成都市区三星级酒店</w:t>
      </w:r>
    </w:p>
    <w:p w14:paraId="0CD839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早餐后，您将乘车约17公里前往位于成都市北郊的成都大熊猫繁育研究基地游玩，观赏中国憨态可掬的国宝大熊猫，了解它们的生活习性和保护情况。【成都大熊猫繁育研究基地】简称成都熊猫基地，共饲养了100 多只大熊猫，是世界上圈养大熊猫数量最多的基地。在这里，您可以看到不同年龄段的大熊猫在园区内玩耍、吃饭、爬山、爬树、睡觉等可爱有趣的生活场景，也可以跟随导游参观熊猫博物馆了解更多关于熊猫的故事。此外，如果是秋天来玩，还有机会在月亮产房、太阳产房看到萌翻了的大熊猫幼崽。</w:t>
      </w:r>
    </w:p>
    <w:p w14:paraId="162CA9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7A57B8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下午，您将乘车约50公里（1小时）前往参观“沉睡三千年，一醒惊天下”的三星堆博物馆。【三星堆】于1929年出土，是迄今在中国西南地区发现的规模最大、延续时间最长、文化内涵最丰富的古国遗址。在这里，您将看到威严雄伟的青铜大立人，精美绝伦的青铜神树，薄如蝉翼的黄金面具，纹饰繁复的金杖.....并跟随着导游的步伐，穿越历史尘烟，探秘古蜀文明，解锁这些文物背后的神秘故事。</w:t>
      </w:r>
    </w:p>
    <w:p w14:paraId="63F1D5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14587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参观结束后，返回成都市中心，漫步游玩锦里古街，【锦里】是成都最古老、最热闹繁华的商业街区，其悠久历史最早可追溯至秦汉时期。在这里，您探寻品味成都传统美食小吃，观看有趣的民俗表演，也可以欣赏中国传统古建筑之美。</w:t>
      </w:r>
    </w:p>
    <w:p w14:paraId="647C95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1573EF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lang w:val="en-US" w:eastAsia="zh-CN" w:bidi="ar"/>
        </w:rPr>
        <w:t>plan B：成都熊猫基地+成都博物馆+宽窄巷子+人民公园</w:t>
      </w:r>
    </w:p>
    <w:p w14:paraId="0D47AE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</w:p>
    <w:p w14:paraId="20A8A6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注：旺季期间，三星堆博物馆于节假日期间人流量很大，门票一票难求。如果门票售罄，您的行程将调整为plan B的成都市区游览 。行程变更内容如下</w:t>
      </w:r>
    </w:p>
    <w:p w14:paraId="20790A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</w:p>
    <w:p w14:paraId="552FA5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下午，您将前往参观中国西南地区规模最大的综合性城市博物馆-【成都博物馆】，这是了解成都历史、文化和艺术的绝佳去处，馆内收藏丰富，高达20多万件，涵盖了从新石器时代到民国时期的珍贵文物，如青铜器、金银器、画像砖、石刻、陶瓷器、书画、家具等，其中诙谐的东汉击鼓说唱陶俑、神秘的三星堆青铜人面像、精妙的经穴漆人像、精巧的镂空鎏金香囊是成都博物馆的镇馆之宝，值得细细观赏。此外，成都博物馆内的皮影戏、木偶戏、川剧、川菜和茶馆文化等中国非物质文化遗产十分令人惊艳，让您可以近距离感受成都灿烂历史文化和独特民俗风情的魅力。</w:t>
      </w:r>
    </w:p>
    <w:p w14:paraId="211FD5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</w:p>
    <w:p w14:paraId="160A0EF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之后，您将前往被誉为“四川十大最美街道”之一的【宽窄巷子】游览，这是成都唯一遗留下来的清朝古街道，保留了原汁原味的老成都风貌，是体验地道成都闲适慢生活的好去处，悠闲漫步其中，可以观赏精美的古朴建筑，品尝地道的老成都美食（担担面、麻辣兔头、串串等），拍摄出彩的旅行照片。</w:t>
      </w:r>
    </w:p>
    <w:p w14:paraId="5B0B93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</w:p>
    <w:p w14:paraId="65313C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接下来，继续前往被誉为“成都最美公园”之一的【人民公园】游览，近距离感受闲适的成都文化、体验当地人的慢节奏生活。在这里，您可以在百年历史的茶馆里，点一杯香浓的盖碗茶，与三五好友一起坐在竹椅上悠闲聊天，还可以体验非遗采耳（自费），享受酥麻感直冲天灵盖的“小舒服”，或观看当地精彩的打麻将活动，逛一逛知名的相亲角。如果运气比较好，还能邂逅跳广场舞、打太极拳、演奏中国传统乐器的当地人。</w:t>
      </w:r>
    </w:p>
    <w:p w14:paraId="3C032CD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656F41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8 成都飞拉萨：接送机服务</w:t>
      </w:r>
    </w:p>
    <w:p w14:paraId="45ADF93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327F2A56">
      <w:pP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住宿：拉萨市区三星级酒店</w:t>
      </w:r>
    </w:p>
    <w:p w14:paraId="5F6852B1">
      <w:pP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早餐后，您将在成都自由活动一段时间，直到司机送您前往机场搭乘航班飞往拉萨。</w:t>
      </w:r>
    </w:p>
    <w:p w14:paraId="1B20D77B">
      <w:pP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6FEBCD3B">
      <w:pP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抵达拉萨后，我们的司机将在机场出口迎接您的到来。刚到达高原的您，最需要的是放慢您的脚步、放松您的心情。我们会将您送至酒店，充分的休息，让身体慢慢适应高原环境。扎西德勒!!</w:t>
      </w:r>
    </w:p>
    <w:p w14:paraId="28F70CD2">
      <w:pP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06FF59A3">
      <w:pP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温馨提示：抵达拉萨当天不要做剧烈运动，当晚不要洗澡，以防感冒。不要饮酒。多饮水及吃水果，勿饱食。多休息，可自备西洋参含片或红景天、高原安等保健药品，以缓解高原反应。听从导游安排，尽量不要外出活动，保持平常心态和充分的休息是预防高原反应的最佳方法。身体不适时，及时到医院接受治疗。</w:t>
      </w:r>
    </w:p>
    <w:p w14:paraId="54883639">
      <w:pP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43AD507">
      <w:pP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9 拉萨市内一日游：布达拉宫+大昭寺+八廓街</w:t>
      </w:r>
    </w:p>
    <w:p w14:paraId="2D7102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用餐：含早餐,含晚餐</w:t>
      </w:r>
    </w:p>
    <w:p w14:paraId="76D450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住宿：拉萨市区三星级酒店</w:t>
      </w:r>
    </w:p>
    <w:p w14:paraId="18A0F6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0A2B647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前往参观世界上海拔最高的古代宫堡式建筑群-布达拉宫，【布达拉宫】坐落于拉萨市区西北玛布尔日山上，是集宫殿、城堡和寺院于一体的宏伟建筑，也是西藏最庞大、最完整的古代宫堡建筑群。布宫依山垒筑，共13层，高117.19米，东西长400余米，您将沿着布宫长长的阶梯拾阶而上，边走边俯瞰拉萨，将拉萨城的壮阔尽收眼底。一边拍照留念，一边休息，随后走进布达拉宫，探索这个网上极少有图片展示的神秘古老的宫殿。</w:t>
      </w:r>
    </w:p>
    <w:p w14:paraId="1C40D96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2D5DCCE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而后前往参观藏传佛教信徒心中的圣地-大昭寺，【大昭寺】始建于公元647年，距今已有1350年的历史，它是西藏现存最辉煌的吐蕃时期的建筑，共有5座金顶，108个佛殿。在这里，您可以举世罕见的释迦牟尼12岁等身像和虔诚的朝圣者在大昭寺前朝拜。</w:t>
      </w:r>
    </w:p>
    <w:p w14:paraId="51A6A91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245E7D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离开大昭寺后，您可以以大昭寺为中心顺时钟转一圈，想象自己是一个转帕廓的藏人，或是到【八廓街】上的手工艺品市场血拼一番，亦或者您只是单纯的在街头缓步移动，感受日光之城的温暖，或是找个甜茶馆，学习藏族朋友们的恬静与怡然自得。晚餐享受特别赠送的美味藏式团体晚宴。</w:t>
      </w:r>
    </w:p>
    <w:p w14:paraId="68E4D1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p w14:paraId="1E0583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10 拉萨到日喀则一日游：羊湖+卡若拉冰川</w:t>
      </w:r>
    </w:p>
    <w:p w14:paraId="169D5D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57E3DD08">
      <w:pP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住宿：日喀则三星级酒店</w:t>
      </w:r>
    </w:p>
    <w:p w14:paraId="074DFDB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您将乘车前往后藏首府日喀则，途中您将翻越海拔4600米的岗巴拉山口，在这里您可以远眺岗巴拉雷达站。之后继续前行，前往参观世界上最高的淡水湖-羊卓雍错，【羊卓雍错】简称羊湖，藏意为“天鹅之湖”，羊湖湖面海拔4441米，是西藏三大圣湖之一，其美冠绝藏南，清澈的湖水、巍峨的雪山与碧空如洗的蓝天融为一体，风景如画的景色令人流连忘返。</w:t>
      </w:r>
    </w:p>
    <w:p w14:paraId="10A224B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CBBDC2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参观完羊湖后，您将乘车经浪卡子前往海拔5000多米的卡诺拉冰川参观。【卡若拉冰川】位于公路边，犹如一副巨型的唐卡挂在山壁上，晶莹剔透，洁白无瑕，距离近到仿佛可以让人触摸。最后经江孜古城前往海拔3750米的后藏首府日喀则市入住。</w:t>
      </w:r>
    </w:p>
    <w:p w14:paraId="4E51383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5FFDFE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11 日喀则珠峰一日游：珠峰大本营+绒布寺</w:t>
      </w:r>
    </w:p>
    <w:p w14:paraId="6ECF13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用餐：含早餐,含晚餐</w:t>
      </w:r>
    </w:p>
    <w:p w14:paraId="32AA70A8">
      <w:pP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住宿：珠峰帐篷/民宿</w:t>
      </w:r>
    </w:p>
    <w:p w14:paraId="4593FB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您将乘车前往珠峰大本营，途中翻越海拔5100米的【加乌拉山口】，在这里可以看到4座海拔在8000米以上的雪山排成一列的壮观景象，这四座雪山从左向右分别是：马卡鲁峰，（8463米）；洛子峰，（8516米）；珠穆朗玛峰，（8848米）卓奥友峰，（8201米）。</w:t>
      </w:r>
    </w:p>
    <w:p w14:paraId="2073CC3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77C0C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然后到达世界上海拔最高的珠峰自然保护区，在世界上海拔最高的寺庙——海拔4900米【绒布寺】，南望珠峰，这里也是公认的仰望珠峰的最佳位置。之后您将乘环保车前往海拔5200米的【珠峰大本营】住宿，在黄昏时分夜幕慢慢笼罩群山，唯有珠峰的顶峰在夕照下犹如女神的金色皇冠在天空中闪耀，享受雄踞世界之巅，地球唯我独尊之殊荣。</w:t>
      </w:r>
    </w:p>
    <w:p w14:paraId="3CDCC9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7A7C08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b/>
          <w:bCs/>
          <w:color w:val="FF0000"/>
          <w:kern w:val="0"/>
          <w:sz w:val="24"/>
          <w:szCs w:val="24"/>
          <w:lang w:val="en-US" w:eastAsia="zh-CN" w:bidi="ar"/>
        </w:rPr>
        <w:t>【温馨提示】</w:t>
      </w:r>
    </w:p>
    <w:p w14:paraId="78F8E9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1.住宿为珠峰营地帐篷（8-15人/帐篷，多人间床位，公共卫生间，条件有限）：总体还算干净整洁，跟市内酒店差距较大，敬请理解，每年10月-次年4月因天气寒冷，帐篷会撤离珠峰营地，则改为住珠峰附近村庄的民宿</w:t>
      </w:r>
    </w:p>
    <w:p w14:paraId="13A8EAA0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  <w:t>当日食宿较差，海拔较高，气温较低，请注意防寒。注意安全，防止高原反应。夏季晚上0-8度左右，请带好御寒衣物，也可在大本营租赁羽绒服保暖</w:t>
      </w:r>
    </w:p>
    <w:p w14:paraId="1AE51F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lang w:val="en-US" w:eastAsia="zh-CN" w:bidi="ar"/>
        </w:rPr>
      </w:pPr>
    </w:p>
    <w:p w14:paraId="76DD1C0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12 珠峰大本营-日喀则：珠峰日出+嘉措拉山口</w:t>
      </w:r>
    </w:p>
    <w:p w14:paraId="1976416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381D005F">
      <w:pP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住宿：日喀则三星级酒店</w:t>
      </w:r>
    </w:p>
    <w:p w14:paraId="06CDA4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清晨当群峰还在黎明中沉睡，您将迎着朝阳仰望珠峰，接受世界第一高峰【珠穆朗玛峰】（海拔8844.43米）灵魂的洗礼，珠峰峰顶积雪终年不化、冰川悬垂、银峰高耸，一派圣洁景象。之后您将带着对珠峰的美的留恋，观赏着巍峨壮丽、气势磅礴、蜿蜒千里的喜马拉雅山脉一角、奔腾不息的雅江河谷返回日喀则。</w:t>
      </w:r>
    </w:p>
    <w:p w14:paraId="358FFE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62F4F5A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途中您还将经过海拔5220米的嘉措拉山口，在【嘉措拉山口】视野的上半部是纯净的瓦蓝色，下半部是单调的赭红和灰黄，除了灰色的山路，这里几乎没有生命痕迹。藏民在人迹常至之处扯起经幡，经幡多用红蓝黄绿，以其强烈大胆同那天地的单调达成了平衡。</w:t>
      </w:r>
    </w:p>
    <w:p w14:paraId="227E25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6D8CA7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13 日喀则-拉萨-上海：接送机服务</w:t>
      </w:r>
    </w:p>
    <w:p w14:paraId="7A50DF3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149B17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住宿：上海市区三星级酒店</w:t>
      </w:r>
    </w:p>
    <w:p w14:paraId="4C60F4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23E1DB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今天，您将搭乘航班飞往上海。欢迎来到上海，我们的司机将在机场出口迎接您的到来，并送您前往上海市中心酒店办理入住手续。剩余的时间您可以自由安排，如果比较累，可在酒店休息养精蓄锐，如果时间还早，也可在周边逛一逛。</w:t>
      </w:r>
    </w:p>
    <w:p w14:paraId="001D75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5B6B0C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备注：由于不同季节的航班/动车时刻表的调整，拉萨离开可能存在的安排：</w:t>
      </w:r>
    </w:p>
    <w:p w14:paraId="369056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A. 在第13天上午，从日喀则乘坐动车至拉萨，下午从拉萨乘坐飞机飞往上海；</w:t>
      </w:r>
    </w:p>
    <w:p w14:paraId="355F99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B. 在第12天晚上，从日喀则乘坐动车回拉萨，在第13天从拉萨乘坐飞机飞往上海；</w:t>
      </w:r>
    </w:p>
    <w:p w14:paraId="50508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C. 在第13天直接从日喀则乘坐飞机飞往上海（涉及转机）;</w:t>
      </w:r>
    </w:p>
    <w:p w14:paraId="27E03C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229613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14 上海一日游：上海中心大厦+上海博物馆+豫园+南京路+外滩</w:t>
      </w:r>
    </w:p>
    <w:p w14:paraId="53E93C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7BE52E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住宿：上海市区三星级酒店</w:t>
      </w:r>
    </w:p>
    <w:p w14:paraId="0354CA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4B63F3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155D76F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随后，前往参观【上海博物馆东馆】，欣赏各种精美的珍贵文物，深入了解中国源远流长且深厚的历史文化。上海博物馆东馆内的可参观文物众多，尤其值得一看的是那些赫赫有名的镇馆之宝：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大克鼎： 这件来自约3000年前的青铜器，外形雄伟庄重，是中国西周青铜文化的杰出代表。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商鞅方升： 作为商鞅变法的遗物，它不仅是秦朝度量衡的实物标准，更是承载着大秦经济崛起的终极密码。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子仲姜盘： 这件春秋时期的青铜水盆器皿上，雕刻着30多种栩栩如生的水生动物，当清水流入盆内，这些动物都会随之360°旋转，趣味无穷，更是展现了古人精湛的工艺。</w:t>
      </w:r>
    </w:p>
    <w:p w14:paraId="3937FF6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283A639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3D8F72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小提示：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1）豫园周一闭馆，将改为参观上海城隍庙；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2）上海博物馆东馆周二闭馆，将优先尝试安排人民广场馆，如果人民广场馆预约不上，会协调安排替换其他市区景点</w:t>
      </w:r>
    </w:p>
    <w:p w14:paraId="24BB8C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p w14:paraId="36891D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15 离开上海：送机/送站服务</w:t>
      </w:r>
    </w:p>
    <w:p w14:paraId="6686B2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0A9FA8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住宿：/</w:t>
      </w:r>
    </w:p>
    <w:p w14:paraId="6E029F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7889B3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早餐后，我们就将结束这趟精彩的北京西安上海8天中国古今探索之旅了，我们的司机将送您到机场或火车站前往下一目的地。如果您还想延长本次旅行，探索更多中国目的地，如成都、西藏、云南、张家界、哈尔滨等，也可联系我们为您安排。</w:t>
      </w:r>
    </w:p>
    <w:p w14:paraId="40061D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</w:p>
    <w:p w14:paraId="2E1A59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p w14:paraId="3426EC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  <w:t>费用说明</w:t>
      </w:r>
    </w:p>
    <w:p w14:paraId="2B7015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  <w:t>费用包含</w:t>
      </w:r>
    </w:p>
    <w:p w14:paraId="572ADA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交通：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包含北京到西安、西安到成都高铁二等座；成都到西藏、西藏到上海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飞机经济舱；</w:t>
      </w:r>
    </w:p>
    <w:p w14:paraId="72F78E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提供基础房型的双人间即标间（不保证自然单间即大床房，不占床不提供早餐）；若团内出现单男单女，若有其他单出的同性客人愿意拼房，旅行社会协助安排拼房，若拼不上则需要补单房差</w:t>
      </w:r>
    </w:p>
    <w:p w14:paraId="193E2E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餐食：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包含行程所列餐食（酒店含早），其余未包含正餐自理，导游会协助安排</w:t>
      </w:r>
    </w:p>
    <w:p w14:paraId="58B5B8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门票：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含行程所列景点首道大门票，若突发状况不能游览与游客协商调换景点</w:t>
      </w:r>
    </w:p>
    <w:p w14:paraId="12863B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车辆：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全用车费用（含路桥费，油费，车辆进山费，自由活动时间自理）；用车会根据人数安排，如果游客自行放弃行程，车费不予退还</w:t>
      </w:r>
    </w:p>
    <w:p w14:paraId="293B8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接送：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此行程为散客拼团，接送机的时候，会把相近时间段的客人安排在一起接送，客人等候的时间可能在1.5小时左右不等。提前1天，工作人员会同游客确认接送时间，若不愿意等候，可提前一天通知旅行社安排单独接送，费用自理</w:t>
      </w:r>
    </w:p>
    <w:p w14:paraId="37E038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导游: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根据实际情况安排中/英/中英双语导游</w:t>
      </w:r>
    </w:p>
    <w:p w14:paraId="1F57A6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保险：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旅游意外险、旅游车座位险、旅行社责任险（三险齐全）</w:t>
      </w:r>
    </w:p>
    <w:p w14:paraId="4B73D0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</w:p>
    <w:p w14:paraId="11609E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  <w:t>费用不含</w:t>
      </w:r>
    </w:p>
    <w:p w14:paraId="5766F2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单房差：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酒店默认2人一间房（多人间除外），如住单间，须另外补齐单房差</w:t>
      </w:r>
    </w:p>
    <w:p w14:paraId="03CAC2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房损：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由于全款订房，行程中途变动产生的房费自理</w:t>
      </w:r>
    </w:p>
    <w:p w14:paraId="400512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个人消费：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酒店内洗衣、电话、传真、收费电视、饮料、零食、烟酒等其他个人消费</w:t>
      </w:r>
    </w:p>
    <w:p w14:paraId="63C2EE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意外情况：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</w:t>
      </w:r>
    </w:p>
    <w:p w14:paraId="4E0F0C5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往返大交通：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第一天和最后一天的机票或火车票的往返大交通费用不含在团费内，若需旅行社代订，费用另收</w:t>
      </w:r>
    </w:p>
    <w:sectPr>
      <w:pgSz w:w="11906" w:h="16838"/>
      <w:pgMar w:top="820" w:right="1066" w:bottom="698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BE32DE"/>
    <w:multiLevelType w:val="singleLevel"/>
    <w:tmpl w:val="F5BE32D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13232"/>
    <w:rsid w:val="0A9A2CF5"/>
    <w:rsid w:val="0F521756"/>
    <w:rsid w:val="11BE502B"/>
    <w:rsid w:val="294F12A9"/>
    <w:rsid w:val="29A749BD"/>
    <w:rsid w:val="2B3808F6"/>
    <w:rsid w:val="2EAC4642"/>
    <w:rsid w:val="35C528F6"/>
    <w:rsid w:val="3FA12D8D"/>
    <w:rsid w:val="4DA045B8"/>
    <w:rsid w:val="4F222553"/>
    <w:rsid w:val="59D600D1"/>
    <w:rsid w:val="60A74368"/>
    <w:rsid w:val="61751E71"/>
    <w:rsid w:val="63647DA2"/>
    <w:rsid w:val="756B2EB1"/>
    <w:rsid w:val="7A06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7210</Words>
  <Characters>7410</Characters>
  <Lines>0</Lines>
  <Paragraphs>0</Paragraphs>
  <TotalTime>31</TotalTime>
  <ScaleCrop>false</ScaleCrop>
  <LinksUpToDate>false</LinksUpToDate>
  <CharactersWithSpaces>7467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2025-03-04T02:57:00Z</dcterms:created>
  <dc:creator>86191</dc:creator>
  <cp:lastModifiedBy>竹寺</cp:lastModifiedBy>
  <dcterms:modified xsi:type="dcterms:W3CDTF">2026-01-25T09:48:06Z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eyJoZGlkIjoiNDY0ZTEyYzUyYzlkZjQ5ZGU4Y2IwNTNmZjc3YzQyOGEiLCJ1c2VySWQiOiIyMTUwMzM0NjEifQ==</vt:lpwstr>
  </property>
  <property fmtid="{D5CDD505-2E9C-101B-9397-08002B2CF9AE}" pid="4" name="ICV">
    <vt:lpwstr>A5EFFC5DA78D4CFE80094EA786914919_13</vt:lpwstr>
  </property>
</Properties>
</file>