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137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141" w:after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6"/>
          <w:szCs w:val="36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6"/>
          <w:szCs w:val="36"/>
          <w:u w:val="none"/>
        </w:rPr>
        <w:t>醉美中国 | 上海+张家界+西安+北京11天10晚纯玩小团游</w:t>
      </w:r>
    </w:p>
    <w:p w14:paraId="20C315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产品编号：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GT-012</w:t>
      </w:r>
    </w:p>
    <w:p w14:paraId="1C88AA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行程天数：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11天10晚</w:t>
      </w:r>
    </w:p>
    <w:p w14:paraId="6D91324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简要行程：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上海(中心大厦、博物馆、豫园、外滩)-张家界(袁家界、天子山、大峡谷、宝峰湖、天门山) -西安(兵马俑、古城墙、大雁塔)-北京(故宫、颐和园、长城)</w:t>
      </w:r>
    </w:p>
    <w:p w14:paraId="165AD5D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shd w:val="clear" w:fill="FDF6F0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景点类型：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宫殿、湖泊、峡谷、建筑、园林、长城、峰林、博物馆、历史文化、世界遗产</w:t>
      </w:r>
    </w:p>
    <w:p w14:paraId="41CFD0F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出发地址：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上海市</w:t>
      </w:r>
    </w:p>
    <w:p w14:paraId="4682EF7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旅游类型：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4"/>
          <w:lang w:val="en-US" w:eastAsia="zh-CN"/>
        </w:rPr>
        <w:t>16人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精品小团游</w:t>
      </w:r>
    </w:p>
    <w:p w14:paraId="0962699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4"/>
          <w:lang w:val="en-US" w:eastAsia="zh-CN"/>
        </w:rPr>
        <w:t>导游&amp;司机：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中、英文导游，驾驶经验丰富的当地司机</w:t>
      </w:r>
    </w:p>
    <w:p w14:paraId="080B5E9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80" w:lineRule="exact"/>
        <w:textAlignment w:val="auto"/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</w:p>
    <w:p w14:paraId="212A0BA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80" w:lineRule="exact"/>
        <w:textAlignment w:val="auto"/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</w:p>
    <w:p w14:paraId="72EEA6B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简要行程</w:t>
      </w:r>
    </w:p>
    <w:tbl>
      <w:tblPr>
        <w:tblStyle w:val="10"/>
        <w:tblW w:w="10550" w:type="dxa"/>
        <w:tblInd w:w="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693"/>
        <w:gridCol w:w="4590"/>
        <w:gridCol w:w="750"/>
        <w:gridCol w:w="2101"/>
      </w:tblGrid>
      <w:tr w14:paraId="27C1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51690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日期/天数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0BE4FF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线路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09C0D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行程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56C73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餐食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</w:tcPr>
          <w:p w14:paraId="3AF66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 w:themeColor="text1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</w:tr>
      <w:tr w14:paraId="6D3E7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2E4658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第1天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BDB583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抵达上海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800E31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上海接机/接站，送酒店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CD369E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9076B7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上海市区酒店</w:t>
            </w:r>
          </w:p>
        </w:tc>
      </w:tr>
      <w:tr w14:paraId="72BCC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593318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第2天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3B8FB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E8BC6A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上海博物馆、上海大厦、豫园、南京路、外滩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D601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29FAFA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上海市区酒店</w:t>
            </w:r>
          </w:p>
        </w:tc>
      </w:tr>
      <w:tr w14:paraId="5B306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68B876E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第3天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7EAE407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上海AIR张家界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53CA17A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上海送机</w:t>
            </w:r>
          </w:p>
          <w:p w14:paraId="6C5B60E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张家界接机，送武陵源酒店入住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3DF395A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4B22484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张家界武陵源酒店</w:t>
            </w:r>
          </w:p>
        </w:tc>
      </w:tr>
      <w:tr w14:paraId="11C09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53A9315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第4天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768E640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张家界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4609A8B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天子山 袁家界 十里画廊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7A929DA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7D5A6A5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张家界武陵源酒店</w:t>
            </w:r>
          </w:p>
        </w:tc>
      </w:tr>
      <w:tr w14:paraId="4E7DD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4471A05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第5天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397B77D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张家界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206DC8A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张家界大峡谷 宝峰湖游船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35053A7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0FB8C5A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张家界市区/武陵源酒店</w:t>
            </w:r>
          </w:p>
        </w:tc>
      </w:tr>
      <w:tr w14:paraId="5C62C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58ADCDC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第6天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26C0CE7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张家界AIR西安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00288ED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天门山景区 天门洞  鬼谷栈道，张家界送机</w:t>
            </w:r>
          </w:p>
          <w:p w14:paraId="043A2C0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西安接机送酒店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745E0D0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 w:themeFill="background1"/>
            <w:vAlign w:val="center"/>
          </w:tcPr>
          <w:p w14:paraId="172E6C4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西安市区酒店</w:t>
            </w:r>
          </w:p>
        </w:tc>
      </w:tr>
      <w:tr w14:paraId="55E4D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3D44BA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第7天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8618C7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3F9A6F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兵马俑、古城墙、钟鼓楼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961F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FD0B95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西安市区酒店</w:t>
            </w:r>
          </w:p>
        </w:tc>
      </w:tr>
      <w:tr w14:paraId="4E87E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30D8A7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第8天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C3B7F0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西安TRAIN北京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160265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大雁塔、回民街，西安送动车</w:t>
            </w:r>
          </w:p>
          <w:p w14:paraId="3D635F4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北京接动车，送酒店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DD6A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99DCA7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北京市区酒店</w:t>
            </w:r>
          </w:p>
        </w:tc>
      </w:tr>
      <w:tr w14:paraId="3F727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93377A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第9天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5FE7E1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47BFD8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天安门广场、故宫、景山公园、颐和园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3682C6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278E8B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北京市区酒店</w:t>
            </w:r>
          </w:p>
        </w:tc>
      </w:tr>
      <w:tr w14:paraId="42FC1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4C5729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第10天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FC869E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C74A0E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慕田峪长城含往返缆车、鸟巢、水立方外观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016397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85A199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北京市区酒店</w:t>
            </w:r>
          </w:p>
        </w:tc>
      </w:tr>
      <w:tr w14:paraId="45D68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6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F12473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第11天</w:t>
            </w:r>
          </w:p>
        </w:tc>
        <w:tc>
          <w:tcPr>
            <w:tcW w:w="1693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C1BCC1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北京DEP</w:t>
            </w:r>
          </w:p>
        </w:tc>
        <w:tc>
          <w:tcPr>
            <w:tcW w:w="459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FC9AC8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北京送机/送站</w:t>
            </w:r>
          </w:p>
        </w:tc>
        <w:tc>
          <w:tcPr>
            <w:tcW w:w="750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19935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101" w:type="dxa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0C4628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</w:tbl>
    <w:p w14:paraId="43F04C36">
      <w:pPr>
        <w:rPr>
          <w:rFonts w:hint="eastAsia"/>
          <w:lang w:val="en-US" w:eastAsia="zh-CN"/>
        </w:rPr>
      </w:pPr>
    </w:p>
    <w:p w14:paraId="1E997D65">
      <w:pPr>
        <w:pStyle w:val="2"/>
        <w:rPr>
          <w:rFonts w:hint="eastAsia"/>
          <w:lang w:val="en-US" w:eastAsia="zh-CN"/>
        </w:rPr>
      </w:pPr>
    </w:p>
    <w:p w14:paraId="06C01DC6">
      <w:pPr>
        <w:pStyle w:val="2"/>
        <w:rPr>
          <w:rFonts w:hint="eastAsia"/>
          <w:lang w:val="en-US" w:eastAsia="zh-CN"/>
        </w:rPr>
      </w:pPr>
    </w:p>
    <w:p w14:paraId="38E137CF">
      <w:pPr>
        <w:pStyle w:val="2"/>
        <w:rPr>
          <w:rFonts w:hint="eastAsia"/>
          <w:lang w:val="en-US" w:eastAsia="zh-CN"/>
        </w:rPr>
      </w:pPr>
    </w:p>
    <w:p w14:paraId="0F59E209">
      <w:pPr>
        <w:pStyle w:val="2"/>
        <w:rPr>
          <w:rFonts w:hint="eastAsia"/>
          <w:lang w:val="en-US" w:eastAsia="zh-CN"/>
        </w:rPr>
      </w:pPr>
    </w:p>
    <w:p w14:paraId="6443568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详细行程</w:t>
      </w:r>
    </w:p>
    <w:p w14:paraId="56FC47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第1天 抵达上海</w:t>
      </w:r>
    </w:p>
    <w:p w14:paraId="6E48436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餐食自理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上海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63415D6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2090500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欢迎来到魔都-上海，我们的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工作人员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将在机场/火车站出口迎接您的到来，并护送您前往上海市区酒店办理入住手续。剩余的时间您可以自由安排，如果比较累，可在酒店休息养精蓄锐，如果时间还早，也可在周边逛一逛。</w:t>
      </w:r>
    </w:p>
    <w:p w14:paraId="6EA98AB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到达方式建议：</w:t>
      </w:r>
    </w:p>
    <w:p w14:paraId="4C44541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1.飞机：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上海有两个机场-上海浦东国际机场(PVG)和上海虹桥国际机场(SHA)，拥有众多国内直飞航线，如北京、西安、成都、昆明、哈尔滨、香港等，以及国际直飞航线，如马来西亚、新加坡、洛杉矶、日本等，交通十分便捷。</w:t>
      </w:r>
    </w:p>
    <w:p w14:paraId="6BCD5E3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2.火车：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上海共有5个火车站，您可以从北京(4.5-6 小时)、西安(6-7.5 小时)、黄山(2.5-3 小时)、广州(7-8.5 小时)、苏州(0.5 小时)、杭州(约 45 分钟)、武汉(3.5-4.5 小时)等地乘坐高铁前往上海。</w:t>
      </w:r>
    </w:p>
    <w:p w14:paraId="037B3E5C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90" w:lineRule="atLeast"/>
        <w:ind w:left="0" w:right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4A5EFDF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第2天 上海一日游：上海中心大厦+上海博物馆+豫园+南京路+外滩</w:t>
      </w:r>
    </w:p>
    <w:p w14:paraId="3ABF5CD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含早餐,含午餐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上海市区酒店</w:t>
      </w:r>
    </w:p>
    <w:p w14:paraId="0AB73AF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3671A33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前往上海浦东陆家嘴商圈，参观上海市乃至中国的第一高楼-【上海中心大厦】，在这里，您将乘坐世界上最快的观光电梯(73.8公里/小时)直达位于118层、距离地面546米的“上海之巅观景厅”，360°无死角欣赏壮丽的上海天际线和城市全景，俯瞰四周知名建筑。如果感兴趣的话，您还可以在这个目前世界上最高的邮局-上海之巅空中邮局，向家人、朋友邮寄一份来自云端之上的特别祝福。</w:t>
      </w:r>
    </w:p>
    <w:p w14:paraId="4B13B95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随后，前往“中国四大博物馆之一”的【上海博物馆】，欣赏各种精美的传统珍贵文物，深入了解中国悠久而深厚的历史文化。上海博物馆素有“文物界半壁江山”之称，整体建筑上圆下方，贴合中国古代 “天圆地方”之说，馆内珍藏了超102万余件文物，涵盖了中国5000年文明史中最为珍贵的艺术品。其中上海博物馆镇馆之宝：约3000年历史的青铜器-大克鼎、西周时期的古代乐器-晋侯苏钟、商鞅变法的遗物-商鞅方升、雕刻了30+水生动物的春秋青铜器-子仲姜盘等最值得一观。</w:t>
      </w:r>
    </w:p>
    <w:p w14:paraId="0EF36C7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之后，前往素有“东南名园冠”之称的【豫园】，欣赏中国江南古典园林风光，豫园始建于明嘉靖三十八年(公元1559年)，距今已有460余年的历史，原是明代四川布政使潘允端为他的父亲安度晚年而修建的私家园林。漫步在豫园蜿蜒的小道上，可欣赏中国精妙的园林布局、精美的古典建筑、精湛的砖雕，石雕，泥塑和木雕等。豫园附近的豫园商城是一个十分热闹的街区，可品尝最地道的上海美食或是逛一逛各种中国传统手工艺品店。</w:t>
      </w:r>
    </w:p>
    <w:p w14:paraId="63E0EA1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之后，您可以沿着有着“中华商业第一街”之美誉的【南京路步行街】步行前往外滩，全程约2公里，沿途您可以领略上海上世纪三四十年代的建筑风貌，也可以逛一逛各种百年老字号品牌店。【外滩】位于黄浦江西岸，是上海的标志性景点之一，素有“万国建筑博览群”之称，这里汇集了52栋风格迥异的异国建筑，如上海总会、和平饭店、汇丰银行等，步入其中，仿佛进入了昔日东方华尔街的黄金时代。站在江畔，还能远眺上海中心大厦、东方明珠、金茂大厦、上海环球金融中心等地标性建筑。</w:t>
      </w:r>
    </w:p>
    <w:p w14:paraId="323F277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小提示：小提示：上海博物馆和豫园周一闭馆，可改为参观上海城市规划展览中心或上海城隍庙或法租界；旺季上海博物馆人民广场馆会替换安排上海博物馆东馆替代。</w:t>
      </w:r>
    </w:p>
    <w:p w14:paraId="2734146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90" w:lineRule="atLeast"/>
        <w:ind w:left="0" w:right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523BF8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第3天 上海飞张家界：接送机服务</w:t>
      </w:r>
    </w:p>
    <w:p w14:paraId="5FFFF87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拉萨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市区酒店</w:t>
      </w:r>
    </w:p>
    <w:p w14:paraId="5E2D1F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98516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t></w:t>
      </w:r>
    </w:p>
    <w:p w14:paraId="37B8A8D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早餐后，您前往机场搭乘航班飞往张家界。</w:t>
      </w:r>
    </w:p>
    <w:p w14:paraId="40B5C41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欢迎来到张家界，我们的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工作人员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将在机场出口迎接您的到来，并送您前往武陵源风景区的酒店办理入住手续，全程35公里，车程约1小时，到了酒店后的时间您可以自由安排。</w:t>
      </w:r>
    </w:p>
    <w:p w14:paraId="53568CD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4A68927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第4天 张家界 袁家界+天子山+十里画廊</w:t>
      </w:r>
    </w:p>
    <w:p w14:paraId="4BE5940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</w:p>
    <w:p w14:paraId="6EFBA11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张家界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武陵源景区酒店</w:t>
      </w:r>
    </w:p>
    <w:p w14:paraId="4A04501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19206F8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今天您将有一整天的时间游览武陵源风景区，首先，您将前往游玩中国第一个国家级森林公园-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【张家界国家森林公园】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，乘坐景区观光车到达有着“世界第一梯”美誉的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百龙天梯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，这个电梯曾打破最高户外电梯的吉尼斯世界记录，也是速度最快、重量最重的室外观光电梯，只需66秒便能将您从山脚平稳送达山顶，让您在瞬间体验从幽谷直升云端的震撼与刺激。</w:t>
      </w:r>
    </w:p>
    <w:p w14:paraId="7B4715D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到达山顶平台后，您可以将周围壮丽山色尽收眼底，之后徒步进入现实版的潘多拉世界-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袁家界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，这里是电影《阿凡达》的取景地，也是现实中的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哈利路亚山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（原名南天一柱）所在地。在这里，您可以沿着步道游览，依次游玩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迷魂台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、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后花园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等主要景点，也可在行走之间沉浸式欣赏张家界的奇幻山峰，还可以在游览中深入了解张家界的地质地貌特点。</w:t>
      </w:r>
    </w:p>
    <w:p w14:paraId="2645839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之后乘坐观光车前往游玩有着“峰林之王”之称的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【天子山自然保护区】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，在这里您将徒步前往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贺龙公园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参观贺龙元帅和其战马的铜像，并在附近的观景平台欣赏奇峰林立的壮丽景色，之后前往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点将台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俯瞰西海峰林的壮观景色，感受群峰耸立，如将士肃列的震撼景色。最后游玩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十里画廊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，乘坐景区小火车穿行在宛如中国传统水墨画般的美景之中。游玩结束后，返回酒店休息。</w:t>
      </w:r>
    </w:p>
    <w:p w14:paraId="4E30C23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4FF94B2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第5天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张家界一日游：玻璃桥+宝峰湖</w:t>
      </w:r>
    </w:p>
    <w:p w14:paraId="66EBF50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</w:p>
    <w:p w14:paraId="2610F3A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张家界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武陵源景区酒店</w:t>
      </w:r>
    </w:p>
    <w:p w14:paraId="0B51D56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4CABDAF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早餐后，您将前往游玩被誉为“世界上最美丽的峡谷之一”的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【张家界大峡谷】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，体验世界最长、最高的全透明玻璃桥-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云天渡玻璃大桥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是世界上首座斜拉式大变量空间索玻璃吊桥，全长约375米，共由99块全透明玻璃铺设而成，远看玻璃桥薄如蝉翼，“隐形”于山水天际之中，桥面距离谷底大约300米，行走于桥上可一览整个大峡谷的壮丽景色，也可俯视脚下幽深的大峡谷，非常刺激惊险。</w:t>
      </w:r>
    </w:p>
    <w:p w14:paraId="17408E1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之后前往游玩湖面如镜的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【宝峰湖】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，宝峰湖坐落于群山环抱之间，湖水碧绿清澈，倒映着蓝天白云和四周的山峦，仿佛一幅精致的水墨画。您可以乘坐古色古香的游船穿梭在山水之间，沉浸式欣赏周边的湖光山色之美，享受悠闲的宁静时光。</w:t>
      </w:r>
    </w:p>
    <w:p w14:paraId="2766D3D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16392D6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1881110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第6天 张家界-西安：天门山景区+接送机服务</w:t>
      </w:r>
    </w:p>
    <w:p w14:paraId="0549E80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西安市区酒店</w:t>
      </w:r>
    </w:p>
    <w:p w14:paraId="246C482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98516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t></w:t>
      </w:r>
    </w:p>
    <w:p w14:paraId="73965CF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今天上午，您将前往游玩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【天门山国家森林公园】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，天门山距离张家界市中心约8公里，是湘西第一神山，也是一座适合所有年龄段游玩的山峰，您将乘坐缆车直达山顶（约30分钟），在缆车上您可以将沿途的99道弯盘山公路和周边壮丽山色尽收眼底。</w:t>
      </w:r>
    </w:p>
    <w:p w14:paraId="5496940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到了山顶后，前往参观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天门寺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，这里是世界上仅有的五座保存佛身舍利的佛教寺院之一，也可欣赏四周层峦叠翠的宜人景色。之后，您可以开启两次精彩刺激的的栈道徒步之旅，首先游玩宽1.6米、长60米的全透明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玻璃栈道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，行走其上，仿佛漫步于云端之上，旁边是巍峨壮丽的山川景色，脚下是深不见底的幽深谷底，十分惊险。之后游玩长1600米的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鬼谷栈道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，整个栈道宛如一条巨龙紧贴悬崖峭壁，行走之间可俯瞰群山，过程既惊险又壮观。</w:t>
      </w:r>
    </w:p>
    <w:p w14:paraId="79F8C17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随后乘坐扶梯来到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天门洞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，这是天门山景区最不可错过的景点，也是世界海拔最高的天然穿山溶洞，观赏结束后，乘坐电梯前往缆车站，之后乘坐缆车下山。</w:t>
      </w:r>
    </w:p>
    <w:p w14:paraId="2CBE937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最后前往张家界机场乘坐飞机飞往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西安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，抵达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西安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后，我们的司机将在机场出口迎接您的到来，并送您前往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西安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酒店办理入住手续。</w:t>
      </w:r>
    </w:p>
    <w:p w14:paraId="0C803B0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98516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t></w:t>
      </w:r>
    </w:p>
    <w:p w14:paraId="5370100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第7天 西安一日游：兵马俑+古城墙+钟楼、鼓楼</w:t>
      </w:r>
    </w:p>
    <w:p w14:paraId="55FFA87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含早餐,含午餐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西安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7EFA923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乘车约40公里（1小时）前往参观“世界第八大奇迹”之一的秦始皇兵马俑，【秦始皇兵马俑博物馆】是在兵马俑坑原址上建立的遗址类博物馆，也是中国最大的古代军事博物馆，您将在专业导游的生动讲解下一起依次游览一、二、三号兵马俑坑，了解兵马俑的历史背景、制作工艺，以及埋藏在历史长河中的这些千年陶俑背后鲜为人知的故事。</w:t>
      </w:r>
    </w:p>
    <w:p w14:paraId="59680E7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下午前往参观历史悠久的西安古城墙,【西安古城墙】始建于明朝，也称为西安明城墙，是中国现存规模最大、保存最完整的古代城垣之一，您可以登上城墙，行走在历史的青砖之上，感受古城墙的魅力，欣赏古城墙与现代城市风光共同构成的绝佳风景。</w:t>
      </w:r>
    </w:p>
    <w:p w14:paraId="3F7815C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此外，在西安古城墙附近，您还可以参观令人惊叹的钟楼和鼓楼，钟楼和鼓楼始建于明朝洪武年间，距今约有600年，两座建筑遥相呼应，气势宏伟，当夜幕降临时，钟楼、鼓楼的灯光一齐亮起，景色十分壮观。</w:t>
      </w:r>
    </w:p>
    <w:p w14:paraId="6A2707E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3E0A83F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第8天 西安到北京一日游：大雁塔+回民街+接送服务</w:t>
      </w:r>
    </w:p>
    <w:p w14:paraId="6FFE6DA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北京市区酒店</w:t>
      </w:r>
    </w:p>
    <w:p w14:paraId="17770BA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1E48A4F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前往参观西安的著名文化地标-大雁塔,【大雁塔】位于大慈恩寺内，是现存最早、规模最大的唐代四方楼阁式砖塔，塔身为7层，高约64米。在这里您可以欣赏古建筑风格，也可观看塔内收藏的玄奘法师从天竺带回的经卷佛像，还可以登上这座千年古塔，眺望西安城市风光。此外，感兴趣的话您也可以穿上中国传统服装-汉服，漫步在古建筑之间，仿佛穿越回旧时时空，也可与古色古香的宝塔合影，留下美好的旅行瞬间。随后您将前往游玩西安著名的美食文化街-【回民街】，在感受当地生活氛围的同时品味当地特色美食小吃。</w:t>
      </w:r>
    </w:p>
    <w:p w14:paraId="410AD85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游玩结束后，我们的司机将送您前往西安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火车站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，乘坐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动车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前往北京。</w:t>
      </w:r>
    </w:p>
    <w:p w14:paraId="4567FA5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抵达北京后，我们的司机将在机场出口迎接您的到来，并送您前往北京市中心酒店办理入住手续。剩余的时间您可以自由安排，如果比较累，可在酒店休息养精蓄锐，如果时间还早，也可在周边逛一逛。</w:t>
      </w:r>
    </w:p>
    <w:p w14:paraId="0A57032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77EF89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p w14:paraId="1B339CB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第9天 北京一日游：天安门广场+故宫+景山公园+颐和园</w:t>
      </w:r>
    </w:p>
    <w:p w14:paraId="581AE7A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40D7547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早餐后，您将前往参观驰名中外的天安门广场,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【天安门广场】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位于北京中轴线上，是世界上最大的城市中心广场，在中国历史中拥有重要的地位，曾见证了无数重大的历史事件，在这里您可以观看到巍峨庄严的天安门城楼，也可以了解悠久的中华文化。</w:t>
      </w:r>
    </w:p>
    <w:p w14:paraId="62ED516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之后穿越广场，前往参观北京故宫博物院,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【故宫】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又名紫禁城，位于北京中轴线的中心，是明清两代的皇宫，也是世界上规模最大、保存最完整的紫禁城木结构宫殿建筑群。在这里您可以沿着中轴线依次参观重要的宫殿，边欣赏其辉煌精美的古代宫殿建筑，边跟随导游的讲解进一步了解关于故宫的历史故事。结束后，您还可以前往附近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【景山公园】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（步行约15分钟），俯瞰故宫全景和北京城的壮丽景色。</w:t>
      </w:r>
    </w:p>
    <w:p w14:paraId="20CD3A1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下午，您将乘车前往游览著名的皇家花园-颐和园,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【颐和园】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是中国现存规模大、保存完整的皇家园林，也是中国四大名园之一，被誉为皇家园林博物馆，园内风景秀丽，其亭台楼阁、湖泊、桥梁等景色美不胜收。</w:t>
      </w:r>
    </w:p>
    <w:p w14:paraId="7FE0858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小提示：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北京故宫周一会闭馆，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如遇周一，将与第3天行程调换游览顺序</w:t>
      </w:r>
    </w:p>
    <w:p w14:paraId="4BEBBE2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6B3D699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第10天 北京长城一日游：慕田峪长城+鸟巢+水立方</w:t>
      </w:r>
    </w:p>
    <w:p w14:paraId="51C07D8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5B07F8A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19EC21A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早餐后，您将乘车73公里（约1.5~2小时）前往游玩世界七大奇迹之一的万里长城中的慕田峪长城,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【慕田峪长城】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中国长城中最长且恢复最好的长城，有着“万里长城慕田峪独秀”之美誉。您可以先乘坐缆车到达第14号敌楼，然后向西徒步行走，沿途可欣赏周边的壮丽山色和蜿蜒雄伟的长城景色，之后到达最高点20号敌楼，完成长城之旅。</w:t>
      </w:r>
    </w:p>
    <w:p w14:paraId="35B1080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游览完长城后，返回北京市中心，顺路外观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【鸟巢】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（北京国家体育中心）和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【水立方】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（北京国家游泳中心）建筑，并与之合影。之后返回酒店，好好休息。</w:t>
      </w:r>
    </w:p>
    <w:p w14:paraId="06A9CC4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1C3E882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第11天 离开北京：送机/送站服务</w:t>
      </w:r>
    </w:p>
    <w:p w14:paraId="2AE67D5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/</w:t>
      </w:r>
    </w:p>
    <w:p w14:paraId="039D5FD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5CE5319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早餐后，我们就将结束这趟精彩的旅程了，我们的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工作人员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将送您到机场或火车站前往下一目的地。如果您还想延长本次旅行，探索更多中国目的地，如成都、西藏、云南、张家界、哈尔滨等，也可联系我们为您安排。最后，衷心感谢您选择奥德赛旅行网，与我们一同探索中国。期待在未来的某一天，能够再次迎接您的到来。祝您一路平安！</w:t>
      </w:r>
    </w:p>
    <w:p w14:paraId="10763B4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3"/>
          <w:szCs w:val="33"/>
          <w:u w:val="none"/>
          <w:shd w:val="clear" w:fill="FFFFFF"/>
        </w:rPr>
      </w:pPr>
    </w:p>
    <w:p w14:paraId="2F84FF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3"/>
          <w:szCs w:val="33"/>
          <w:u w:val="none"/>
          <w:shd w:val="clear" w:fill="FFFFFF"/>
        </w:rPr>
        <w:t>费用说明</w:t>
      </w:r>
    </w:p>
    <w:p w14:paraId="3FC4CC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费用包含：</w:t>
      </w:r>
    </w:p>
    <w:p w14:paraId="2FA0FC00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交通：</w:t>
      </w:r>
    </w:p>
    <w:p w14:paraId="12145B1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default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包含西安-北京 高铁二等座；上海-张家界以及张家界-西安 飞机经济舱；</w:t>
      </w:r>
    </w:p>
    <w:p w14:paraId="3B7F9DAA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酒店：</w:t>
      </w:r>
    </w:p>
    <w:p w14:paraId="5489A49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提供基础房型的双人间即标间（不保证自然单间即大床房，不占床不提供早餐）</w:t>
      </w:r>
    </w:p>
    <w:p w14:paraId="596280B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若团内出现单男单女，若有其他单出的同性客人愿意拼房，旅行社会协助安排拼房，若拼不上则需要补单房差</w:t>
      </w:r>
    </w:p>
    <w:p w14:paraId="39219614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餐食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8741CC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包含行程所列餐食（酒店含早），其余未包含正餐自理，导游会协助安排</w:t>
      </w:r>
    </w:p>
    <w:p w14:paraId="4D5D154F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门票：</w:t>
      </w:r>
    </w:p>
    <w:p w14:paraId="0BBF067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含行程所列景点首道大门票及景区内必要的交通工具如区间车</w:t>
      </w:r>
    </w:p>
    <w:p w14:paraId="28D59B8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若突发状况不能游览与游客协商调换景点</w:t>
      </w:r>
    </w:p>
    <w:p w14:paraId="6F8E5CA5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车辆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4AB9EC7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全用车费用（含路桥费，油费，车辆进山费，自由活动时间自理）</w:t>
      </w:r>
    </w:p>
    <w:p w14:paraId="562E2E4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用车会根据人数安排，如果游客自行放弃行程，车费不予退还</w:t>
      </w:r>
    </w:p>
    <w:p w14:paraId="6C0D8DB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接送：</w:t>
      </w:r>
    </w:p>
    <w:p w14:paraId="5AB1E91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此行程为散客拼团，接送机的时候，会把相近时间段的客人安排在一起接送，客人等候的时间可能在1.5小时左右不等。提前1天，工作人员或销售人员会提前同游客确认接送时间，若游客不愿意等候，可提前一天通知旅行社安排单独接送，费用自理</w:t>
      </w:r>
    </w:p>
    <w:p w14:paraId="197E87D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6）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 xml:space="preserve">导游: </w:t>
      </w:r>
    </w:p>
    <w:p w14:paraId="3A6FC61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根据实际情况安排中/英/中英双语导游</w:t>
      </w:r>
    </w:p>
    <w:p w14:paraId="5036658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散客拼团，无法特别指定导游，旅行社会根据实际情况而定</w:t>
      </w:r>
    </w:p>
    <w:p w14:paraId="574E911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7）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保险：</w:t>
      </w:r>
    </w:p>
    <w:p w14:paraId="014E280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旅游意外险、旅游车座位险、旅行社责任险（三险齐全）</w:t>
      </w:r>
    </w:p>
    <w:p w14:paraId="696101E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6070A98C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32075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费用不含：</w:t>
      </w:r>
    </w:p>
    <w:p w14:paraId="0E7D1E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1）交通：</w:t>
      </w:r>
      <w:r>
        <w:rPr>
          <w:rFonts w:hint="eastAsia" w:ascii="微软雅黑" w:hAnsi="微软雅黑" w:eastAsia="微软雅黑" w:cs="微软雅黑"/>
        </w:rPr>
        <w:t>第一天和最后一天的机票或火车票的往返大交通费用不含在团费内，若需旅行社代订，费用另收</w:t>
      </w:r>
    </w:p>
    <w:p w14:paraId="0847AFA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2）单房差：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不含单人入住所产生的单房差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3）个人消费：</w:t>
      </w:r>
    </w:p>
    <w:p w14:paraId="781347F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酒店内洗衣、电话、传真、收费电视、饮料、零食、烟酒等其他个人消费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4）意外情况：</w:t>
      </w:r>
    </w:p>
    <w:p w14:paraId="24BDCC5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因不可抗拒的客观原因和非旅行社原因（如天灾、战争、罢工、疫情等）或航空公司航班原因、报名人数不足等特殊情况，旅行社有权取消或变更行程，相应的超出费用，旅行社有权追加收取。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5）小费：</w:t>
      </w:r>
    </w:p>
    <w:p w14:paraId="16FAB16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建议游客每人每天给导游40--70元RMB。</w:t>
      </w:r>
    </w:p>
    <w:p w14:paraId="7005999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建议游客每人每天给司机20--50元RMB。</w:t>
      </w:r>
    </w:p>
    <w:p w14:paraId="1D669E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falt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293D89"/>
    <w:multiLevelType w:val="singleLevel"/>
    <w:tmpl w:val="D3293D89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10E57"/>
    <w:rsid w:val="0466063E"/>
    <w:rsid w:val="081D42A0"/>
    <w:rsid w:val="11857648"/>
    <w:rsid w:val="18F70584"/>
    <w:rsid w:val="1FA515B7"/>
    <w:rsid w:val="213D4443"/>
    <w:rsid w:val="22EB365A"/>
    <w:rsid w:val="35543099"/>
    <w:rsid w:val="39B141B2"/>
    <w:rsid w:val="40BD072E"/>
    <w:rsid w:val="459B11C2"/>
    <w:rsid w:val="49AC57F2"/>
    <w:rsid w:val="4E266D21"/>
    <w:rsid w:val="56ED315F"/>
    <w:rsid w:val="639B4ED8"/>
    <w:rsid w:val="64DE058B"/>
    <w:rsid w:val="740C57E2"/>
    <w:rsid w:val="79BA2CD4"/>
    <w:rsid w:val="7B75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MingLiUfalt" w:hAnsi="Courier New" w:eastAsia="MingLiUfalt"/>
    </w:r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cs="Arial"/>
      <w:kern w:val="0"/>
      <w:sz w:val="20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font11"/>
    <w:basedOn w:val="11"/>
    <w:qFormat/>
    <w:uiPriority w:val="0"/>
    <w:rPr>
      <w:rFonts w:hint="eastAsia" w:ascii="微软雅黑" w:hAnsi="微软雅黑" w:eastAsia="微软雅黑" w:cs="微软雅黑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5651</Words>
  <Characters>5793</Characters>
  <Lines>0</Lines>
  <Paragraphs>0</Paragraphs>
  <TotalTime>0</TotalTime>
  <ScaleCrop>false</ScaleCrop>
  <LinksUpToDate>false</LinksUpToDate>
  <CharactersWithSpaces>5826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2025-01-27T14:44:00Z</dcterms:created>
  <dc:creator>86191</dc:creator>
  <cp:lastModifiedBy>屹颗贺采终</cp:lastModifiedBy>
  <dcterms:modified xsi:type="dcterms:W3CDTF">2025-11-19T07:17:51Z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eyJoZGlkIjoiMzEwNTM5NzYwMDRjMzkwZTVkZjY2ODkwMGIxNGU0OTUiLCJ1c2VySWQiOiIxNzQ4NjUxODQ2In0=</vt:lpwstr>
  </property>
  <property fmtid="{D5CDD505-2E9C-101B-9397-08002B2CF9AE}" pid="4" name="ICV">
    <vt:lpwstr>539DBFFB3BBC4ECF863813B37AEE3F3E_13</vt:lpwstr>
  </property>
</Properties>
</file>